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9A3" w:rsidRPr="000229A3" w:rsidRDefault="000229A3" w:rsidP="000229A3">
      <w:pPr>
        <w:jc w:val="center"/>
        <w:rPr>
          <w:b/>
          <w:sz w:val="40"/>
          <w:szCs w:val="40"/>
        </w:rPr>
      </w:pPr>
      <w:r w:rsidRPr="000229A3">
        <w:rPr>
          <w:b/>
          <w:sz w:val="40"/>
          <w:szCs w:val="40"/>
        </w:rPr>
        <w:t>Docentenhandleiding</w:t>
      </w:r>
    </w:p>
    <w:tbl>
      <w:tblPr>
        <w:tblStyle w:val="Tabelraster1"/>
        <w:tblW w:w="9351" w:type="dxa"/>
        <w:tblLook w:val="04A0" w:firstRow="1" w:lastRow="0" w:firstColumn="1" w:lastColumn="0" w:noHBand="0" w:noVBand="1"/>
      </w:tblPr>
      <w:tblGrid>
        <w:gridCol w:w="3686"/>
        <w:gridCol w:w="5665"/>
      </w:tblGrid>
      <w:tr w:rsidR="000229A3" w:rsidRPr="000229A3" w:rsidTr="005B20A4">
        <w:tc>
          <w:tcPr>
            <w:tcW w:w="4531" w:type="dxa"/>
          </w:tcPr>
          <w:p w:rsidR="000229A3" w:rsidRPr="000229A3" w:rsidRDefault="000229A3" w:rsidP="000229A3">
            <w:pPr>
              <w:rPr>
                <w:b/>
              </w:rPr>
            </w:pPr>
            <w:r w:rsidRPr="000229A3">
              <w:rPr>
                <w:b/>
              </w:rPr>
              <w:t>Onderwerp</w:t>
            </w:r>
          </w:p>
        </w:tc>
        <w:tc>
          <w:tcPr>
            <w:tcW w:w="4820" w:type="dxa"/>
          </w:tcPr>
          <w:p w:rsidR="000229A3" w:rsidRPr="000229A3" w:rsidRDefault="000229A3" w:rsidP="000229A3">
            <w:r>
              <w:t>Fascisme in Nederland tijdens het Interbellum</w:t>
            </w:r>
            <w:r w:rsidRPr="000229A3">
              <w:t xml:space="preserve"> </w:t>
            </w:r>
          </w:p>
        </w:tc>
      </w:tr>
      <w:tr w:rsidR="000229A3" w:rsidRPr="000229A3" w:rsidTr="005B20A4">
        <w:tc>
          <w:tcPr>
            <w:tcW w:w="4531" w:type="dxa"/>
          </w:tcPr>
          <w:p w:rsidR="000229A3" w:rsidRPr="000229A3" w:rsidRDefault="000229A3" w:rsidP="000229A3">
            <w:pPr>
              <w:rPr>
                <w:b/>
              </w:rPr>
            </w:pPr>
            <w:r w:rsidRPr="000229A3">
              <w:rPr>
                <w:b/>
              </w:rPr>
              <w:t xml:space="preserve">Activiteit </w:t>
            </w:r>
          </w:p>
        </w:tc>
        <w:tc>
          <w:tcPr>
            <w:tcW w:w="4820" w:type="dxa"/>
          </w:tcPr>
          <w:p w:rsidR="000229A3" w:rsidRPr="000229A3" w:rsidRDefault="000229A3" w:rsidP="000229A3">
            <w:r>
              <w:t>Levenslijn opdracht</w:t>
            </w:r>
          </w:p>
        </w:tc>
      </w:tr>
      <w:tr w:rsidR="000229A3" w:rsidRPr="000229A3" w:rsidTr="005B20A4">
        <w:tc>
          <w:tcPr>
            <w:tcW w:w="4531" w:type="dxa"/>
          </w:tcPr>
          <w:p w:rsidR="000229A3" w:rsidRPr="000229A3" w:rsidRDefault="000229A3" w:rsidP="000229A3">
            <w:pPr>
              <w:rPr>
                <w:b/>
              </w:rPr>
            </w:pPr>
            <w:r w:rsidRPr="000229A3">
              <w:rPr>
                <w:b/>
              </w:rPr>
              <w:t>Tijdsduur</w:t>
            </w:r>
          </w:p>
        </w:tc>
        <w:tc>
          <w:tcPr>
            <w:tcW w:w="4820" w:type="dxa"/>
          </w:tcPr>
          <w:p w:rsidR="000229A3" w:rsidRPr="000229A3" w:rsidRDefault="000229A3" w:rsidP="000229A3">
            <w:r w:rsidRPr="000229A3">
              <w:t>Eén lesuur (50-60 min)</w:t>
            </w:r>
          </w:p>
        </w:tc>
      </w:tr>
      <w:tr w:rsidR="000229A3" w:rsidRPr="000229A3" w:rsidTr="005B20A4">
        <w:tc>
          <w:tcPr>
            <w:tcW w:w="4531" w:type="dxa"/>
          </w:tcPr>
          <w:p w:rsidR="000229A3" w:rsidRPr="000229A3" w:rsidRDefault="000229A3" w:rsidP="000229A3">
            <w:pPr>
              <w:rPr>
                <w:b/>
              </w:rPr>
            </w:pPr>
            <w:r w:rsidRPr="000229A3">
              <w:rPr>
                <w:b/>
              </w:rPr>
              <w:t>Niveau</w:t>
            </w:r>
          </w:p>
        </w:tc>
        <w:tc>
          <w:tcPr>
            <w:tcW w:w="4820" w:type="dxa"/>
          </w:tcPr>
          <w:p w:rsidR="000229A3" w:rsidRPr="000229A3" w:rsidRDefault="000229A3" w:rsidP="000229A3">
            <w:r w:rsidRPr="000229A3">
              <w:t>Bovenbouw vmbo/ havo of vwo</w:t>
            </w:r>
          </w:p>
        </w:tc>
      </w:tr>
      <w:tr w:rsidR="000229A3" w:rsidRPr="000229A3" w:rsidTr="005B20A4">
        <w:tc>
          <w:tcPr>
            <w:tcW w:w="4531" w:type="dxa"/>
          </w:tcPr>
          <w:p w:rsidR="000229A3" w:rsidRPr="000229A3" w:rsidRDefault="000229A3" w:rsidP="000229A3">
            <w:pPr>
              <w:rPr>
                <w:b/>
              </w:rPr>
            </w:pPr>
            <w:r w:rsidRPr="000229A3">
              <w:rPr>
                <w:b/>
              </w:rPr>
              <w:t xml:space="preserve">Beginsituatie </w:t>
            </w:r>
          </w:p>
        </w:tc>
        <w:tc>
          <w:tcPr>
            <w:tcW w:w="4820" w:type="dxa"/>
          </w:tcPr>
          <w:p w:rsidR="000229A3" w:rsidRPr="000229A3" w:rsidRDefault="000229A3" w:rsidP="000229A3">
            <w:pPr>
              <w:rPr>
                <w:b/>
                <w:i/>
                <w:u w:val="single"/>
              </w:rPr>
            </w:pPr>
            <w:r w:rsidRPr="000229A3">
              <w:rPr>
                <w:b/>
                <w:i/>
                <w:u w:val="single"/>
              </w:rPr>
              <w:t xml:space="preserve">Stof die behandeld hoort te zijn: </w:t>
            </w:r>
          </w:p>
          <w:p w:rsidR="000229A3" w:rsidRPr="000229A3" w:rsidRDefault="000229A3" w:rsidP="000229A3">
            <w:pPr>
              <w:numPr>
                <w:ilvl w:val="0"/>
                <w:numId w:val="2"/>
              </w:numPr>
              <w:contextualSpacing/>
            </w:pPr>
            <w:r w:rsidRPr="000229A3">
              <w:t>Eerste Wereldoorlog</w:t>
            </w:r>
          </w:p>
          <w:p w:rsidR="00C039B3" w:rsidRDefault="000229A3" w:rsidP="00F84534">
            <w:pPr>
              <w:numPr>
                <w:ilvl w:val="0"/>
                <w:numId w:val="2"/>
              </w:numPr>
              <w:contextualSpacing/>
            </w:pPr>
            <w:r>
              <w:t>Fascisme</w:t>
            </w:r>
            <w:r w:rsidRPr="000229A3">
              <w:t xml:space="preserve"> </w:t>
            </w:r>
          </w:p>
          <w:p w:rsidR="00F84534" w:rsidRDefault="00C039B3" w:rsidP="00F84534">
            <w:pPr>
              <w:numPr>
                <w:ilvl w:val="0"/>
                <w:numId w:val="2"/>
              </w:numPr>
              <w:contextualSpacing/>
            </w:pPr>
            <w:r>
              <w:t>Italië en Duitsland in het Interbellum</w:t>
            </w:r>
            <w:r w:rsidR="000229A3" w:rsidRPr="000229A3">
              <w:t xml:space="preserve">  </w:t>
            </w:r>
          </w:p>
          <w:p w:rsidR="00C039B3" w:rsidRPr="000229A3" w:rsidRDefault="00C039B3" w:rsidP="00F84534">
            <w:pPr>
              <w:numPr>
                <w:ilvl w:val="0"/>
                <w:numId w:val="2"/>
              </w:numPr>
              <w:contextualSpacing/>
            </w:pPr>
            <w:r>
              <w:t xml:space="preserve">De beurskrach </w:t>
            </w:r>
          </w:p>
        </w:tc>
      </w:tr>
      <w:tr w:rsidR="000229A3" w:rsidRPr="000229A3" w:rsidTr="005B20A4">
        <w:tc>
          <w:tcPr>
            <w:tcW w:w="4531" w:type="dxa"/>
          </w:tcPr>
          <w:p w:rsidR="000229A3" w:rsidRPr="000229A3" w:rsidRDefault="000229A3" w:rsidP="000229A3">
            <w:pPr>
              <w:rPr>
                <w:b/>
              </w:rPr>
            </w:pPr>
            <w:r w:rsidRPr="000229A3">
              <w:rPr>
                <w:b/>
              </w:rPr>
              <w:t xml:space="preserve">Instrueren </w:t>
            </w:r>
          </w:p>
        </w:tc>
        <w:tc>
          <w:tcPr>
            <w:tcW w:w="4820" w:type="dxa"/>
          </w:tcPr>
          <w:p w:rsidR="000229A3" w:rsidRPr="000229A3" w:rsidRDefault="000229A3" w:rsidP="000229A3">
            <w:pPr>
              <w:rPr>
                <w:b/>
                <w:i/>
                <w:u w:val="single"/>
              </w:rPr>
            </w:pPr>
            <w:r w:rsidRPr="000229A3">
              <w:rPr>
                <w:b/>
                <w:i/>
                <w:u w:val="single"/>
              </w:rPr>
              <w:t xml:space="preserve">De opdracht bestaat uit </w:t>
            </w:r>
            <w:r>
              <w:rPr>
                <w:b/>
                <w:i/>
                <w:u w:val="single"/>
              </w:rPr>
              <w:t>twee</w:t>
            </w:r>
            <w:r w:rsidRPr="000229A3">
              <w:rPr>
                <w:b/>
                <w:i/>
                <w:u w:val="single"/>
              </w:rPr>
              <w:t xml:space="preserve"> delen:</w:t>
            </w:r>
          </w:p>
          <w:p w:rsidR="000229A3" w:rsidRDefault="00736C59" w:rsidP="00736C59">
            <w:pPr>
              <w:pStyle w:val="Lijstalinea"/>
              <w:numPr>
                <w:ilvl w:val="0"/>
                <w:numId w:val="5"/>
              </w:numPr>
            </w:pPr>
            <w:r>
              <w:t xml:space="preserve">Levenslijn maken. Dit doen de leerlingen in tweetallen. </w:t>
            </w:r>
          </w:p>
          <w:p w:rsidR="00736C59" w:rsidRPr="000229A3" w:rsidRDefault="00736C59" w:rsidP="00736C59">
            <w:pPr>
              <w:pStyle w:val="Lijstalinea"/>
              <w:numPr>
                <w:ilvl w:val="0"/>
                <w:numId w:val="5"/>
              </w:numPr>
            </w:pPr>
            <w:r>
              <w:t xml:space="preserve">Nabespreken. Dit klassikaal. </w:t>
            </w:r>
          </w:p>
        </w:tc>
      </w:tr>
      <w:tr w:rsidR="000229A3" w:rsidRPr="000229A3" w:rsidTr="005B20A4">
        <w:tc>
          <w:tcPr>
            <w:tcW w:w="4531" w:type="dxa"/>
          </w:tcPr>
          <w:p w:rsidR="000229A3" w:rsidRPr="000229A3" w:rsidRDefault="000229A3" w:rsidP="000229A3">
            <w:pPr>
              <w:rPr>
                <w:b/>
              </w:rPr>
            </w:pPr>
            <w:r w:rsidRPr="000229A3">
              <w:rPr>
                <w:b/>
              </w:rPr>
              <w:t>Uitvoeren</w:t>
            </w:r>
          </w:p>
        </w:tc>
        <w:tc>
          <w:tcPr>
            <w:tcW w:w="4820" w:type="dxa"/>
          </w:tcPr>
          <w:p w:rsidR="000229A3" w:rsidRPr="000229A3" w:rsidRDefault="00736C59" w:rsidP="00736C59">
            <w:pPr>
              <w:contextualSpacing/>
            </w:pPr>
            <w:r>
              <w:t>Tijdens de levenslijnopdracht verdiepen de leerlingen zich in het leven van twee Nederlandse fascisten van het eerste uur. Aan de hand van de gebeurtenissen wordt er per historisch figuur een levenslijn gemaakt. De leerlingen moeten ook hun gemaakte keuzes verantwoorden door middel van argumentatie. De gemaakte levenslijnen worden vervolgens naderhand klassikaal vergeleken en besproken. Dit in d</w:t>
            </w:r>
            <w:r w:rsidR="000229A3" w:rsidRPr="000229A3">
              <w:t>e vorm van een onderwijsleergesprek.</w:t>
            </w:r>
          </w:p>
        </w:tc>
      </w:tr>
      <w:tr w:rsidR="000229A3" w:rsidRPr="000229A3" w:rsidTr="005B20A4">
        <w:tc>
          <w:tcPr>
            <w:tcW w:w="4531" w:type="dxa"/>
          </w:tcPr>
          <w:p w:rsidR="000229A3" w:rsidRPr="000229A3" w:rsidRDefault="000229A3" w:rsidP="000229A3">
            <w:pPr>
              <w:rPr>
                <w:b/>
              </w:rPr>
            </w:pPr>
            <w:r w:rsidRPr="000229A3">
              <w:rPr>
                <w:b/>
              </w:rPr>
              <w:t xml:space="preserve">Nabespreken </w:t>
            </w:r>
          </w:p>
        </w:tc>
        <w:tc>
          <w:tcPr>
            <w:tcW w:w="4820" w:type="dxa"/>
          </w:tcPr>
          <w:p w:rsidR="000229A3" w:rsidRPr="000229A3" w:rsidRDefault="00736C59" w:rsidP="000229A3">
            <w:r>
              <w:t xml:space="preserve">De levenslijnen worden klassikaal vergeleken en de gemaakte keuzes worden uitgelegd. Er wordt tevens gekeken naar verschillen en overeenkomsten in de argumentatie. </w:t>
            </w:r>
            <w:r w:rsidR="00F84534">
              <w:t xml:space="preserve">Ook kan de docent controlevragen stellen over de verscheidenheid van het Nederlandse fascisme. </w:t>
            </w:r>
          </w:p>
        </w:tc>
      </w:tr>
      <w:tr w:rsidR="00F37224" w:rsidRPr="00F37224" w:rsidTr="005B20A4">
        <w:tc>
          <w:tcPr>
            <w:tcW w:w="4531" w:type="dxa"/>
          </w:tcPr>
          <w:p w:rsidR="00F37224" w:rsidRPr="000229A3" w:rsidRDefault="00F37224" w:rsidP="000229A3">
            <w:pPr>
              <w:rPr>
                <w:b/>
              </w:rPr>
            </w:pPr>
            <w:r>
              <w:rPr>
                <w:b/>
              </w:rPr>
              <w:t>Gebruikte literatuur/ bronnen</w:t>
            </w:r>
          </w:p>
        </w:tc>
        <w:tc>
          <w:tcPr>
            <w:tcW w:w="4820" w:type="dxa"/>
          </w:tcPr>
          <w:p w:rsidR="00F37224" w:rsidRDefault="00F37224" w:rsidP="00F37224">
            <w:pPr>
              <w:pStyle w:val="Lijstalinea"/>
              <w:numPr>
                <w:ilvl w:val="0"/>
                <w:numId w:val="7"/>
              </w:numPr>
            </w:pPr>
            <w:r>
              <w:t>Actief Historisch Denken</w:t>
            </w:r>
            <w:r w:rsidR="00D31333">
              <w:t xml:space="preserve">, 2004 </w:t>
            </w:r>
            <w:r w:rsidR="00993DD1">
              <w:t xml:space="preserve">(Aardema, </w:t>
            </w:r>
            <w:proofErr w:type="spellStart"/>
            <w:r w:rsidR="00993DD1">
              <w:t>Havekes</w:t>
            </w:r>
            <w:proofErr w:type="spellEnd"/>
            <w:r w:rsidR="00993DD1">
              <w:t>, Van Rooijen en de Vries)</w:t>
            </w:r>
          </w:p>
          <w:p w:rsidR="00F37224" w:rsidRDefault="00F37224" w:rsidP="00F37224">
            <w:pPr>
              <w:pStyle w:val="Lijstalinea"/>
              <w:numPr>
                <w:ilvl w:val="0"/>
                <w:numId w:val="7"/>
              </w:numPr>
            </w:pPr>
            <w:r>
              <w:t xml:space="preserve">Lezing Ivo van de </w:t>
            </w:r>
            <w:proofErr w:type="spellStart"/>
            <w:r>
              <w:t>Wijdeven</w:t>
            </w:r>
            <w:proofErr w:type="spellEnd"/>
            <w:r>
              <w:t xml:space="preserve"> 10 april 2024 over het verbond van Actualisten (VGN vmbo studiedag)</w:t>
            </w:r>
          </w:p>
          <w:p w:rsidR="00F37224" w:rsidRDefault="00F37224" w:rsidP="00F37224">
            <w:pPr>
              <w:pStyle w:val="Lijstalinea"/>
              <w:numPr>
                <w:ilvl w:val="0"/>
                <w:numId w:val="7"/>
              </w:numPr>
              <w:rPr>
                <w:lang w:val="fr-FR"/>
              </w:rPr>
            </w:pPr>
            <w:r w:rsidRPr="00D31333">
              <w:rPr>
                <w:b/>
                <w:lang w:val="fr-FR"/>
              </w:rPr>
              <w:t>Documentaire</w:t>
            </w:r>
            <w:r w:rsidRPr="00F37224">
              <w:rPr>
                <w:lang w:val="fr-FR"/>
              </w:rPr>
              <w:t xml:space="preserve">: </w:t>
            </w:r>
            <w:hyperlink r:id="rId8" w:history="1">
              <w:r w:rsidRPr="000B5004">
                <w:rPr>
                  <w:rStyle w:val="Hyperlink"/>
                  <w:lang w:val="fr-FR"/>
                </w:rPr>
                <w:t>https://www.2doc.nl/documentaires/2021/05/allen-tegen-allen.html</w:t>
              </w:r>
            </w:hyperlink>
          </w:p>
          <w:p w:rsidR="00F37224" w:rsidRPr="00F37224" w:rsidRDefault="00F37224" w:rsidP="00F37224">
            <w:pPr>
              <w:pStyle w:val="Lijstalinea"/>
              <w:numPr>
                <w:ilvl w:val="0"/>
                <w:numId w:val="7"/>
              </w:numPr>
              <w:rPr>
                <w:lang w:val="fr-FR"/>
              </w:rPr>
            </w:pPr>
            <w:hyperlink r:id="rId9" w:history="1">
              <w:r w:rsidRPr="000B5004">
                <w:rPr>
                  <w:rStyle w:val="Hyperlink"/>
                  <w:lang w:val="fr-FR"/>
                </w:rPr>
                <w:t>https://allentegenallen.nl/</w:t>
              </w:r>
            </w:hyperlink>
          </w:p>
        </w:tc>
      </w:tr>
    </w:tbl>
    <w:p w:rsidR="008B06EF" w:rsidRPr="00F37224" w:rsidRDefault="008B06EF">
      <w:pPr>
        <w:rPr>
          <w:lang w:val="fr-FR"/>
        </w:rPr>
      </w:pPr>
    </w:p>
    <w:sdt>
      <w:sdtPr>
        <w:rPr>
          <w:rFonts w:asciiTheme="minorHAnsi" w:eastAsiaTheme="minorHAnsi" w:hAnsiTheme="minorHAnsi" w:cstheme="minorBidi"/>
          <w:color w:val="auto"/>
          <w:sz w:val="22"/>
          <w:szCs w:val="22"/>
          <w:lang w:eastAsia="en-US"/>
        </w:rPr>
        <w:id w:val="-1822577111"/>
        <w:docPartObj>
          <w:docPartGallery w:val="Table of Contents"/>
          <w:docPartUnique/>
        </w:docPartObj>
      </w:sdtPr>
      <w:sdtEndPr>
        <w:rPr>
          <w:b/>
          <w:bCs/>
        </w:rPr>
      </w:sdtEndPr>
      <w:sdtContent>
        <w:p w:rsidR="00691A5B" w:rsidRDefault="00691A5B">
          <w:pPr>
            <w:pStyle w:val="Kopvaninhoudsopgave"/>
          </w:pPr>
          <w:r>
            <w:t>Inhoud</w:t>
          </w:r>
        </w:p>
        <w:p w:rsidR="009E6FC0" w:rsidRDefault="00691A5B">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64192040" w:history="1">
            <w:r w:rsidR="009E6FC0" w:rsidRPr="00534AD1">
              <w:rPr>
                <w:rStyle w:val="Hyperlink"/>
                <w:b/>
                <w:noProof/>
              </w:rPr>
              <w:t>De opdracht</w:t>
            </w:r>
            <w:r w:rsidR="009E6FC0">
              <w:rPr>
                <w:noProof/>
                <w:webHidden/>
              </w:rPr>
              <w:tab/>
            </w:r>
            <w:r w:rsidR="009E6FC0">
              <w:rPr>
                <w:noProof/>
                <w:webHidden/>
              </w:rPr>
              <w:fldChar w:fldCharType="begin"/>
            </w:r>
            <w:r w:rsidR="009E6FC0">
              <w:rPr>
                <w:noProof/>
                <w:webHidden/>
              </w:rPr>
              <w:instrText xml:space="preserve"> PAGEREF _Toc164192040 \h </w:instrText>
            </w:r>
            <w:r w:rsidR="009E6FC0">
              <w:rPr>
                <w:noProof/>
                <w:webHidden/>
              </w:rPr>
            </w:r>
            <w:r w:rsidR="009E6FC0">
              <w:rPr>
                <w:noProof/>
                <w:webHidden/>
              </w:rPr>
              <w:fldChar w:fldCharType="separate"/>
            </w:r>
            <w:r w:rsidR="009E6FC0">
              <w:rPr>
                <w:noProof/>
                <w:webHidden/>
              </w:rPr>
              <w:t>2</w:t>
            </w:r>
            <w:r w:rsidR="009E6FC0">
              <w:rPr>
                <w:noProof/>
                <w:webHidden/>
              </w:rPr>
              <w:fldChar w:fldCharType="end"/>
            </w:r>
          </w:hyperlink>
        </w:p>
        <w:p w:rsidR="009E6FC0" w:rsidRDefault="00AE062D">
          <w:pPr>
            <w:pStyle w:val="Inhopg1"/>
            <w:tabs>
              <w:tab w:val="right" w:leader="dot" w:pos="9062"/>
            </w:tabs>
            <w:rPr>
              <w:rFonts w:eastAsiaTheme="minorEastAsia"/>
              <w:noProof/>
              <w:lang w:eastAsia="nl-NL"/>
            </w:rPr>
          </w:pPr>
          <w:hyperlink w:anchor="_Toc164192041" w:history="1">
            <w:r w:rsidR="009E6FC0" w:rsidRPr="00534AD1">
              <w:rPr>
                <w:rStyle w:val="Hyperlink"/>
                <w:b/>
                <w:i/>
                <w:noProof/>
              </w:rPr>
              <w:t>De hoofdpersonen</w:t>
            </w:r>
            <w:r w:rsidR="009E6FC0">
              <w:rPr>
                <w:noProof/>
                <w:webHidden/>
              </w:rPr>
              <w:tab/>
            </w:r>
            <w:r w:rsidR="009E6FC0">
              <w:rPr>
                <w:noProof/>
                <w:webHidden/>
              </w:rPr>
              <w:fldChar w:fldCharType="begin"/>
            </w:r>
            <w:r w:rsidR="009E6FC0">
              <w:rPr>
                <w:noProof/>
                <w:webHidden/>
              </w:rPr>
              <w:instrText xml:space="preserve"> PAGEREF _Toc164192041 \h </w:instrText>
            </w:r>
            <w:r w:rsidR="009E6FC0">
              <w:rPr>
                <w:noProof/>
                <w:webHidden/>
              </w:rPr>
            </w:r>
            <w:r w:rsidR="009E6FC0">
              <w:rPr>
                <w:noProof/>
                <w:webHidden/>
              </w:rPr>
              <w:fldChar w:fldCharType="separate"/>
            </w:r>
            <w:r w:rsidR="009E6FC0">
              <w:rPr>
                <w:noProof/>
                <w:webHidden/>
              </w:rPr>
              <w:t>3</w:t>
            </w:r>
            <w:r w:rsidR="009E6FC0">
              <w:rPr>
                <w:noProof/>
                <w:webHidden/>
              </w:rPr>
              <w:fldChar w:fldCharType="end"/>
            </w:r>
          </w:hyperlink>
        </w:p>
        <w:p w:rsidR="009E6FC0" w:rsidRDefault="00AE062D">
          <w:pPr>
            <w:pStyle w:val="Inhopg2"/>
            <w:tabs>
              <w:tab w:val="right" w:leader="dot" w:pos="9062"/>
            </w:tabs>
            <w:rPr>
              <w:rFonts w:eastAsiaTheme="minorEastAsia"/>
              <w:noProof/>
              <w:lang w:eastAsia="nl-NL"/>
            </w:rPr>
          </w:pPr>
          <w:hyperlink w:anchor="_Toc164192042" w:history="1">
            <w:r w:rsidR="009E6FC0" w:rsidRPr="00534AD1">
              <w:rPr>
                <w:rStyle w:val="Hyperlink"/>
                <w:noProof/>
              </w:rPr>
              <w:t>Sinclair</w:t>
            </w:r>
            <w:r w:rsidR="009E6FC0">
              <w:rPr>
                <w:noProof/>
                <w:webHidden/>
              </w:rPr>
              <w:tab/>
            </w:r>
            <w:r w:rsidR="009E6FC0">
              <w:rPr>
                <w:noProof/>
                <w:webHidden/>
              </w:rPr>
              <w:fldChar w:fldCharType="begin"/>
            </w:r>
            <w:r w:rsidR="009E6FC0">
              <w:rPr>
                <w:noProof/>
                <w:webHidden/>
              </w:rPr>
              <w:instrText xml:space="preserve"> PAGEREF _Toc164192042 \h </w:instrText>
            </w:r>
            <w:r w:rsidR="009E6FC0">
              <w:rPr>
                <w:noProof/>
                <w:webHidden/>
              </w:rPr>
            </w:r>
            <w:r w:rsidR="009E6FC0">
              <w:rPr>
                <w:noProof/>
                <w:webHidden/>
              </w:rPr>
              <w:fldChar w:fldCharType="separate"/>
            </w:r>
            <w:r w:rsidR="009E6FC0">
              <w:rPr>
                <w:noProof/>
                <w:webHidden/>
              </w:rPr>
              <w:t>3</w:t>
            </w:r>
            <w:r w:rsidR="009E6FC0">
              <w:rPr>
                <w:noProof/>
                <w:webHidden/>
              </w:rPr>
              <w:fldChar w:fldCharType="end"/>
            </w:r>
          </w:hyperlink>
        </w:p>
        <w:p w:rsidR="009E6FC0" w:rsidRDefault="00AE062D">
          <w:pPr>
            <w:pStyle w:val="Inhopg2"/>
            <w:tabs>
              <w:tab w:val="right" w:leader="dot" w:pos="9062"/>
            </w:tabs>
            <w:rPr>
              <w:rFonts w:eastAsiaTheme="minorEastAsia"/>
              <w:noProof/>
              <w:lang w:eastAsia="nl-NL"/>
            </w:rPr>
          </w:pPr>
          <w:hyperlink w:anchor="_Toc164192043" w:history="1">
            <w:r w:rsidR="009E6FC0" w:rsidRPr="00534AD1">
              <w:rPr>
                <w:rStyle w:val="Hyperlink"/>
                <w:noProof/>
              </w:rPr>
              <w:t>Haighton</w:t>
            </w:r>
            <w:r w:rsidR="009E6FC0">
              <w:rPr>
                <w:noProof/>
                <w:webHidden/>
              </w:rPr>
              <w:tab/>
            </w:r>
            <w:r w:rsidR="009E6FC0">
              <w:rPr>
                <w:noProof/>
                <w:webHidden/>
              </w:rPr>
              <w:fldChar w:fldCharType="begin"/>
            </w:r>
            <w:r w:rsidR="009E6FC0">
              <w:rPr>
                <w:noProof/>
                <w:webHidden/>
              </w:rPr>
              <w:instrText xml:space="preserve"> PAGEREF _Toc164192043 \h </w:instrText>
            </w:r>
            <w:r w:rsidR="009E6FC0">
              <w:rPr>
                <w:noProof/>
                <w:webHidden/>
              </w:rPr>
            </w:r>
            <w:r w:rsidR="009E6FC0">
              <w:rPr>
                <w:noProof/>
                <w:webHidden/>
              </w:rPr>
              <w:fldChar w:fldCharType="separate"/>
            </w:r>
            <w:r w:rsidR="009E6FC0">
              <w:rPr>
                <w:noProof/>
                <w:webHidden/>
              </w:rPr>
              <w:t>3</w:t>
            </w:r>
            <w:r w:rsidR="009E6FC0">
              <w:rPr>
                <w:noProof/>
                <w:webHidden/>
              </w:rPr>
              <w:fldChar w:fldCharType="end"/>
            </w:r>
          </w:hyperlink>
        </w:p>
        <w:p w:rsidR="009E6FC0" w:rsidRDefault="00AE062D">
          <w:pPr>
            <w:pStyle w:val="Inhopg1"/>
            <w:tabs>
              <w:tab w:val="right" w:leader="dot" w:pos="9062"/>
            </w:tabs>
            <w:rPr>
              <w:rFonts w:eastAsiaTheme="minorEastAsia"/>
              <w:noProof/>
              <w:lang w:eastAsia="nl-NL"/>
            </w:rPr>
          </w:pPr>
          <w:hyperlink w:anchor="_Toc164192044" w:history="1">
            <w:r w:rsidR="009E6FC0" w:rsidRPr="00534AD1">
              <w:rPr>
                <w:rStyle w:val="Hyperlink"/>
                <w:b/>
                <w:noProof/>
              </w:rPr>
              <w:t>Gebeurtenissen</w:t>
            </w:r>
            <w:r w:rsidR="009E6FC0">
              <w:rPr>
                <w:noProof/>
                <w:webHidden/>
              </w:rPr>
              <w:tab/>
            </w:r>
            <w:r w:rsidR="009E6FC0">
              <w:rPr>
                <w:noProof/>
                <w:webHidden/>
              </w:rPr>
              <w:fldChar w:fldCharType="begin"/>
            </w:r>
            <w:r w:rsidR="009E6FC0">
              <w:rPr>
                <w:noProof/>
                <w:webHidden/>
              </w:rPr>
              <w:instrText xml:space="preserve"> PAGEREF _Toc164192044 \h </w:instrText>
            </w:r>
            <w:r w:rsidR="009E6FC0">
              <w:rPr>
                <w:noProof/>
                <w:webHidden/>
              </w:rPr>
            </w:r>
            <w:r w:rsidR="009E6FC0">
              <w:rPr>
                <w:noProof/>
                <w:webHidden/>
              </w:rPr>
              <w:fldChar w:fldCharType="separate"/>
            </w:r>
            <w:r w:rsidR="009E6FC0">
              <w:rPr>
                <w:noProof/>
                <w:webHidden/>
              </w:rPr>
              <w:t>4</w:t>
            </w:r>
            <w:r w:rsidR="009E6FC0">
              <w:rPr>
                <w:noProof/>
                <w:webHidden/>
              </w:rPr>
              <w:fldChar w:fldCharType="end"/>
            </w:r>
          </w:hyperlink>
        </w:p>
        <w:p w:rsidR="009E6FC0" w:rsidRDefault="00AE062D">
          <w:pPr>
            <w:pStyle w:val="Inhopg1"/>
            <w:tabs>
              <w:tab w:val="right" w:leader="dot" w:pos="9062"/>
            </w:tabs>
            <w:rPr>
              <w:rFonts w:eastAsiaTheme="minorEastAsia"/>
              <w:noProof/>
              <w:lang w:eastAsia="nl-NL"/>
            </w:rPr>
          </w:pPr>
          <w:hyperlink w:anchor="_Toc164192045" w:history="1">
            <w:r w:rsidR="009E6FC0" w:rsidRPr="00534AD1">
              <w:rPr>
                <w:rStyle w:val="Hyperlink"/>
                <w:b/>
                <w:noProof/>
              </w:rPr>
              <w:t>Levenslijn-Invulblad</w:t>
            </w:r>
            <w:r w:rsidR="009E6FC0">
              <w:rPr>
                <w:noProof/>
                <w:webHidden/>
              </w:rPr>
              <w:tab/>
            </w:r>
            <w:r w:rsidR="009E6FC0">
              <w:rPr>
                <w:noProof/>
                <w:webHidden/>
              </w:rPr>
              <w:fldChar w:fldCharType="begin"/>
            </w:r>
            <w:r w:rsidR="009E6FC0">
              <w:rPr>
                <w:noProof/>
                <w:webHidden/>
              </w:rPr>
              <w:instrText xml:space="preserve"> PAGEREF _Toc164192045 \h </w:instrText>
            </w:r>
            <w:r w:rsidR="009E6FC0">
              <w:rPr>
                <w:noProof/>
                <w:webHidden/>
              </w:rPr>
            </w:r>
            <w:r w:rsidR="009E6FC0">
              <w:rPr>
                <w:noProof/>
                <w:webHidden/>
              </w:rPr>
              <w:fldChar w:fldCharType="separate"/>
            </w:r>
            <w:r w:rsidR="009E6FC0">
              <w:rPr>
                <w:noProof/>
                <w:webHidden/>
              </w:rPr>
              <w:t>15</w:t>
            </w:r>
            <w:r w:rsidR="009E6FC0">
              <w:rPr>
                <w:noProof/>
                <w:webHidden/>
              </w:rPr>
              <w:fldChar w:fldCharType="end"/>
            </w:r>
          </w:hyperlink>
        </w:p>
        <w:p w:rsidR="009E6FC0" w:rsidRDefault="00AE062D">
          <w:pPr>
            <w:pStyle w:val="Inhopg1"/>
            <w:tabs>
              <w:tab w:val="right" w:leader="dot" w:pos="9062"/>
            </w:tabs>
            <w:rPr>
              <w:rFonts w:eastAsiaTheme="minorEastAsia"/>
              <w:noProof/>
              <w:lang w:eastAsia="nl-NL"/>
            </w:rPr>
          </w:pPr>
          <w:hyperlink w:anchor="_Toc164192046" w:history="1">
            <w:r w:rsidR="009E6FC0" w:rsidRPr="00534AD1">
              <w:rPr>
                <w:rStyle w:val="Hyperlink"/>
                <w:b/>
                <w:noProof/>
              </w:rPr>
              <w:t>Verantwoordingsblad</w:t>
            </w:r>
            <w:r w:rsidR="009E6FC0">
              <w:rPr>
                <w:noProof/>
                <w:webHidden/>
              </w:rPr>
              <w:tab/>
            </w:r>
            <w:r w:rsidR="009E6FC0">
              <w:rPr>
                <w:noProof/>
                <w:webHidden/>
              </w:rPr>
              <w:fldChar w:fldCharType="begin"/>
            </w:r>
            <w:r w:rsidR="009E6FC0">
              <w:rPr>
                <w:noProof/>
                <w:webHidden/>
              </w:rPr>
              <w:instrText xml:space="preserve"> PAGEREF _Toc164192046 \h </w:instrText>
            </w:r>
            <w:r w:rsidR="009E6FC0">
              <w:rPr>
                <w:noProof/>
                <w:webHidden/>
              </w:rPr>
            </w:r>
            <w:r w:rsidR="009E6FC0">
              <w:rPr>
                <w:noProof/>
                <w:webHidden/>
              </w:rPr>
              <w:fldChar w:fldCharType="separate"/>
            </w:r>
            <w:r w:rsidR="009E6FC0">
              <w:rPr>
                <w:noProof/>
                <w:webHidden/>
              </w:rPr>
              <w:t>16</w:t>
            </w:r>
            <w:r w:rsidR="009E6FC0">
              <w:rPr>
                <w:noProof/>
                <w:webHidden/>
              </w:rPr>
              <w:fldChar w:fldCharType="end"/>
            </w:r>
          </w:hyperlink>
        </w:p>
        <w:p w:rsidR="00691A5B" w:rsidRDefault="00691A5B">
          <w:r>
            <w:rPr>
              <w:b/>
              <w:bCs/>
            </w:rPr>
            <w:fldChar w:fldCharType="end"/>
          </w:r>
        </w:p>
      </w:sdtContent>
    </w:sdt>
    <w:p w:rsidR="009E5C6C" w:rsidRPr="009E6FC0" w:rsidRDefault="00C32929" w:rsidP="00C32929">
      <w:pPr>
        <w:pStyle w:val="Kop1"/>
        <w:rPr>
          <w:b/>
        </w:rPr>
      </w:pPr>
      <w:bookmarkStart w:id="0" w:name="_Toc164192040"/>
      <w:r w:rsidRPr="009E6FC0">
        <w:rPr>
          <w:b/>
        </w:rPr>
        <w:lastRenderedPageBreak/>
        <w:t>De opdracht</w:t>
      </w:r>
      <w:bookmarkEnd w:id="0"/>
      <w:r w:rsidRPr="009E6FC0">
        <w:rPr>
          <w:b/>
        </w:rPr>
        <w:t xml:space="preserve"> </w:t>
      </w:r>
    </w:p>
    <w:p w:rsidR="00214A21" w:rsidRDefault="00C039B3" w:rsidP="009E5C6C">
      <w:pPr>
        <w:rPr>
          <w:sz w:val="28"/>
          <w:szCs w:val="28"/>
        </w:rPr>
      </w:pPr>
      <w:r w:rsidRPr="00C039B3">
        <w:rPr>
          <w:sz w:val="28"/>
          <w:szCs w:val="28"/>
        </w:rPr>
        <w:t>De afgelopen les</w:t>
      </w:r>
      <w:r>
        <w:rPr>
          <w:sz w:val="28"/>
          <w:szCs w:val="28"/>
        </w:rPr>
        <w:t>sen</w:t>
      </w:r>
      <w:r w:rsidRPr="00C039B3">
        <w:rPr>
          <w:sz w:val="28"/>
          <w:szCs w:val="28"/>
        </w:rPr>
        <w:t xml:space="preserve"> </w:t>
      </w:r>
      <w:r>
        <w:rPr>
          <w:sz w:val="28"/>
          <w:szCs w:val="28"/>
        </w:rPr>
        <w:t>zijn</w:t>
      </w:r>
      <w:r w:rsidRPr="00C039B3">
        <w:rPr>
          <w:sz w:val="28"/>
          <w:szCs w:val="28"/>
        </w:rPr>
        <w:t xml:space="preserve"> het fascisme van </w:t>
      </w:r>
      <w:r>
        <w:rPr>
          <w:sz w:val="28"/>
          <w:szCs w:val="28"/>
        </w:rPr>
        <w:t xml:space="preserve">de Italiaanse dictator </w:t>
      </w:r>
      <w:r w:rsidRPr="00C039B3">
        <w:rPr>
          <w:sz w:val="28"/>
          <w:szCs w:val="28"/>
        </w:rPr>
        <w:t xml:space="preserve">Benito Mussolini en </w:t>
      </w:r>
      <w:r>
        <w:rPr>
          <w:sz w:val="28"/>
          <w:szCs w:val="28"/>
        </w:rPr>
        <w:t xml:space="preserve">de Duitse dictator </w:t>
      </w:r>
      <w:r w:rsidRPr="00C039B3">
        <w:rPr>
          <w:sz w:val="28"/>
          <w:szCs w:val="28"/>
        </w:rPr>
        <w:t>Adolf Hitler behandeld. Ook in Nederland kreeg het fascisme voet aan de gron</w:t>
      </w:r>
      <w:r>
        <w:rPr>
          <w:sz w:val="28"/>
          <w:szCs w:val="28"/>
        </w:rPr>
        <w:t xml:space="preserve">d en de grootste </w:t>
      </w:r>
      <w:r w:rsidR="0021328D">
        <w:rPr>
          <w:sz w:val="28"/>
          <w:szCs w:val="28"/>
        </w:rPr>
        <w:t>voorvechter</w:t>
      </w:r>
      <w:r>
        <w:rPr>
          <w:sz w:val="28"/>
          <w:szCs w:val="28"/>
        </w:rPr>
        <w:t xml:space="preserve"> hiervan was Anton Mussert van de Nationaalsocialistische beweging (NSB).</w:t>
      </w:r>
      <w:r w:rsidR="00214A21">
        <w:rPr>
          <w:sz w:val="28"/>
          <w:szCs w:val="28"/>
        </w:rPr>
        <w:t xml:space="preserve"> Echter behoorde het fascisme in Nederland niet alleen aan deze partij toe, maar aan meerdere groeperingen (zie onderstaande stamboom). De eerste vorm van fascisme in Nederland begon bijvoorbeeld in de jaren 20 en kreeg uiteindelijk onder verscheidenere partijen vorm. Om hiervan een beeld te vormen en kennis op te doen, ga je je verdiepen in twee hoofdrolspelers van het Nederlandse fascisme.  </w:t>
      </w:r>
    </w:p>
    <w:p w:rsidR="00214A21" w:rsidRDefault="00214A21" w:rsidP="00214A21">
      <w:pPr>
        <w:pStyle w:val="Geenafstand"/>
        <w:pBdr>
          <w:top w:val="single" w:sz="4" w:space="1" w:color="auto"/>
          <w:left w:val="single" w:sz="4" w:space="4" w:color="auto"/>
          <w:bottom w:val="single" w:sz="4" w:space="1" w:color="auto"/>
          <w:right w:val="single" w:sz="4" w:space="4" w:color="auto"/>
        </w:pBdr>
        <w:rPr>
          <w:sz w:val="28"/>
          <w:szCs w:val="28"/>
        </w:rPr>
      </w:pPr>
      <w:r>
        <w:rPr>
          <w:noProof/>
        </w:rPr>
        <w:drawing>
          <wp:inline distT="0" distB="0" distL="0" distR="0" wp14:anchorId="0A97BDAA" wp14:editId="4F8A8E10">
            <wp:extent cx="5759223" cy="3153747"/>
            <wp:effectExtent l="0" t="0" r="0" b="8890"/>
            <wp:docPr id="27" name="Afbeelding 4" descr="Allen Tegen Allen - Film over vooroorlogse fascisme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en Tegen Allen - Film over vooroorlogse fascisme | Histori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901" cy="3160142"/>
                    </a:xfrm>
                    <a:prstGeom prst="rect">
                      <a:avLst/>
                    </a:prstGeom>
                    <a:noFill/>
                    <a:ln>
                      <a:noFill/>
                    </a:ln>
                  </pic:spPr>
                </pic:pic>
              </a:graphicData>
            </a:graphic>
          </wp:inline>
        </w:drawing>
      </w:r>
    </w:p>
    <w:p w:rsidR="00214A21" w:rsidRDefault="00214A21" w:rsidP="00214A21">
      <w:pPr>
        <w:pStyle w:val="Geenafstand"/>
        <w:pBdr>
          <w:top w:val="single" w:sz="4" w:space="1" w:color="auto"/>
          <w:left w:val="single" w:sz="4" w:space="4" w:color="auto"/>
          <w:bottom w:val="single" w:sz="4" w:space="1" w:color="auto"/>
          <w:right w:val="single" w:sz="4" w:space="4" w:color="auto"/>
        </w:pBdr>
        <w:rPr>
          <w:sz w:val="28"/>
          <w:szCs w:val="28"/>
        </w:rPr>
      </w:pPr>
      <w:r w:rsidRPr="00214A21">
        <w:rPr>
          <w:b/>
          <w:sz w:val="28"/>
          <w:szCs w:val="28"/>
        </w:rPr>
        <w:t>Omschrijving</w:t>
      </w:r>
      <w:r>
        <w:rPr>
          <w:sz w:val="28"/>
          <w:szCs w:val="28"/>
        </w:rPr>
        <w:t xml:space="preserve">: Deel van de stamboom van het Nederlandse fascisme. </w:t>
      </w:r>
    </w:p>
    <w:p w:rsidR="00214A21" w:rsidRDefault="00214A21" w:rsidP="00214A21">
      <w:pPr>
        <w:pStyle w:val="Geenafstand"/>
        <w:rPr>
          <w:b/>
          <w:sz w:val="28"/>
          <w:szCs w:val="28"/>
        </w:rPr>
      </w:pPr>
    </w:p>
    <w:p w:rsidR="009E5C6C" w:rsidRPr="00214A21" w:rsidRDefault="009E5C6C" w:rsidP="00214A21">
      <w:pPr>
        <w:pStyle w:val="Geenafstand"/>
        <w:rPr>
          <w:b/>
          <w:sz w:val="28"/>
          <w:szCs w:val="28"/>
        </w:rPr>
      </w:pPr>
      <w:r w:rsidRPr="00214A21">
        <w:rPr>
          <w:b/>
          <w:sz w:val="28"/>
          <w:szCs w:val="28"/>
        </w:rPr>
        <w:t>Wat gaan we doen?</w:t>
      </w:r>
    </w:p>
    <w:p w:rsidR="009E5C6C" w:rsidRPr="00901DBF" w:rsidRDefault="009E5C6C" w:rsidP="009E5C6C">
      <w:pPr>
        <w:rPr>
          <w:sz w:val="28"/>
          <w:szCs w:val="28"/>
        </w:rPr>
      </w:pPr>
      <w:r w:rsidRPr="00901DBF">
        <w:rPr>
          <w:sz w:val="28"/>
          <w:szCs w:val="28"/>
        </w:rPr>
        <w:t xml:space="preserve">We gaan een grafiek maken over het leven van </w:t>
      </w:r>
      <w:proofErr w:type="spellStart"/>
      <w:r w:rsidR="00901DBF" w:rsidRPr="00901DBF">
        <w:rPr>
          <w:sz w:val="28"/>
          <w:szCs w:val="28"/>
        </w:rPr>
        <w:t>Hugues</w:t>
      </w:r>
      <w:proofErr w:type="spellEnd"/>
      <w:r w:rsidR="00901DBF" w:rsidRPr="00901DBF">
        <w:rPr>
          <w:sz w:val="28"/>
          <w:szCs w:val="28"/>
        </w:rPr>
        <w:t xml:space="preserve"> </w:t>
      </w:r>
      <w:proofErr w:type="spellStart"/>
      <w:r w:rsidR="00901DBF" w:rsidRPr="00901DBF">
        <w:rPr>
          <w:sz w:val="28"/>
          <w:szCs w:val="28"/>
        </w:rPr>
        <w:t>Sinclair</w:t>
      </w:r>
      <w:proofErr w:type="spellEnd"/>
      <w:r w:rsidR="00901DBF" w:rsidRPr="00901DBF">
        <w:rPr>
          <w:sz w:val="28"/>
          <w:szCs w:val="28"/>
        </w:rPr>
        <w:t xml:space="preserve"> de </w:t>
      </w:r>
      <w:proofErr w:type="spellStart"/>
      <w:r w:rsidR="00901DBF" w:rsidRPr="00901DBF">
        <w:rPr>
          <w:sz w:val="28"/>
          <w:szCs w:val="28"/>
        </w:rPr>
        <w:t>Rochemont</w:t>
      </w:r>
      <w:proofErr w:type="spellEnd"/>
      <w:r w:rsidR="00901DBF" w:rsidRPr="00901DBF">
        <w:rPr>
          <w:sz w:val="28"/>
          <w:szCs w:val="28"/>
        </w:rPr>
        <w:t xml:space="preserve"> </w:t>
      </w:r>
      <w:r w:rsidRPr="00901DBF">
        <w:rPr>
          <w:sz w:val="28"/>
          <w:szCs w:val="28"/>
        </w:rPr>
        <w:t xml:space="preserve">en </w:t>
      </w:r>
      <w:r w:rsidR="00901DBF" w:rsidRPr="00901DBF">
        <w:rPr>
          <w:sz w:val="28"/>
          <w:szCs w:val="28"/>
        </w:rPr>
        <w:t xml:space="preserve">Alfred </w:t>
      </w:r>
      <w:proofErr w:type="spellStart"/>
      <w:r w:rsidR="00901DBF" w:rsidRPr="00901DBF">
        <w:rPr>
          <w:sz w:val="28"/>
          <w:szCs w:val="28"/>
        </w:rPr>
        <w:t>Haighton</w:t>
      </w:r>
      <w:proofErr w:type="spellEnd"/>
      <w:r w:rsidRPr="00901DBF">
        <w:rPr>
          <w:sz w:val="28"/>
          <w:szCs w:val="28"/>
        </w:rPr>
        <w:t>. Beide personen waren</w:t>
      </w:r>
      <w:r w:rsidR="00901DBF" w:rsidRPr="00901DBF">
        <w:rPr>
          <w:sz w:val="28"/>
          <w:szCs w:val="28"/>
        </w:rPr>
        <w:t xml:space="preserve"> in het Interbellum hoofdrolspelers bij het Nederlandse fascisme. </w:t>
      </w:r>
      <w:r w:rsidR="00694B96">
        <w:rPr>
          <w:sz w:val="28"/>
          <w:szCs w:val="28"/>
        </w:rPr>
        <w:t>Deze deel je met je groepsgenoot op</w:t>
      </w:r>
      <w:r w:rsidR="00214A21">
        <w:rPr>
          <w:sz w:val="28"/>
          <w:szCs w:val="28"/>
        </w:rPr>
        <w:t xml:space="preserve"> en lees vervolgens hun beschrijving op pagina 3</w:t>
      </w:r>
      <w:r w:rsidR="00694B96">
        <w:rPr>
          <w:sz w:val="28"/>
          <w:szCs w:val="28"/>
        </w:rPr>
        <w:t xml:space="preserve">. </w:t>
      </w:r>
      <w:r w:rsidRPr="00901DBF">
        <w:rPr>
          <w:sz w:val="28"/>
          <w:szCs w:val="28"/>
        </w:rPr>
        <w:t>Hieronder staan jaartallen met bijbehorende gebeurtenissen. Lees ze eerst allemaal door.</w:t>
      </w:r>
      <w:r w:rsidR="00901DBF">
        <w:rPr>
          <w:sz w:val="28"/>
          <w:szCs w:val="28"/>
        </w:rPr>
        <w:t xml:space="preserve"> </w:t>
      </w:r>
      <w:r w:rsidRPr="00901DBF">
        <w:rPr>
          <w:sz w:val="28"/>
          <w:szCs w:val="28"/>
        </w:rPr>
        <w:t>Vraag jezelf af hoe jouw hoofdperso</w:t>
      </w:r>
      <w:r w:rsidR="00694B96">
        <w:rPr>
          <w:sz w:val="28"/>
          <w:szCs w:val="28"/>
        </w:rPr>
        <w:t>on</w:t>
      </w:r>
      <w:r w:rsidRPr="00901DBF">
        <w:rPr>
          <w:sz w:val="28"/>
          <w:szCs w:val="28"/>
        </w:rPr>
        <w:t xml:space="preserve"> op deze gebeurtenis gereageerd </w:t>
      </w:r>
      <w:r w:rsidR="00694B96">
        <w:rPr>
          <w:sz w:val="28"/>
          <w:szCs w:val="28"/>
        </w:rPr>
        <w:t>zou</w:t>
      </w:r>
      <w:r w:rsidRPr="00901DBF">
        <w:rPr>
          <w:sz w:val="28"/>
          <w:szCs w:val="28"/>
        </w:rPr>
        <w:t xml:space="preserve"> hebben. Heel erg blij is +5, neutraal is 0 en niet blij is -5, maar alles er tussenin is ook mogelijk.</w:t>
      </w:r>
      <w:r w:rsidR="00901DBF">
        <w:rPr>
          <w:sz w:val="28"/>
          <w:szCs w:val="28"/>
        </w:rPr>
        <w:t xml:space="preserve"> </w:t>
      </w:r>
      <w:r w:rsidRPr="00901DBF">
        <w:rPr>
          <w:sz w:val="28"/>
          <w:szCs w:val="28"/>
        </w:rPr>
        <w:t>Zet een punt of een kruisje in de grafiek</w:t>
      </w:r>
      <w:r w:rsidR="00694B96">
        <w:rPr>
          <w:sz w:val="28"/>
          <w:szCs w:val="28"/>
        </w:rPr>
        <w:t xml:space="preserve"> en dit leg je vervolgens op een apart blaadje</w:t>
      </w:r>
      <w:r w:rsidR="00214A21">
        <w:rPr>
          <w:sz w:val="28"/>
          <w:szCs w:val="28"/>
        </w:rPr>
        <w:t xml:space="preserve"> (verantwoordingsblad)</w:t>
      </w:r>
      <w:r w:rsidR="00694B96">
        <w:rPr>
          <w:sz w:val="28"/>
          <w:szCs w:val="28"/>
        </w:rPr>
        <w:t xml:space="preserve"> uit. </w:t>
      </w:r>
      <w:r w:rsidRPr="00901DBF">
        <w:rPr>
          <w:sz w:val="28"/>
          <w:szCs w:val="28"/>
        </w:rPr>
        <w:t xml:space="preserve">Neem voor </w:t>
      </w:r>
      <w:proofErr w:type="spellStart"/>
      <w:r w:rsidR="00901DBF">
        <w:rPr>
          <w:sz w:val="28"/>
          <w:szCs w:val="28"/>
        </w:rPr>
        <w:t>Sinclair</w:t>
      </w:r>
      <w:proofErr w:type="spellEnd"/>
      <w:r w:rsidRPr="00901DBF">
        <w:rPr>
          <w:sz w:val="28"/>
          <w:szCs w:val="28"/>
        </w:rPr>
        <w:t xml:space="preserve"> de kleur rood en</w:t>
      </w:r>
      <w:r w:rsidR="00901DBF">
        <w:rPr>
          <w:sz w:val="28"/>
          <w:szCs w:val="28"/>
        </w:rPr>
        <w:t xml:space="preserve"> </w:t>
      </w:r>
      <w:r w:rsidRPr="00901DBF">
        <w:rPr>
          <w:sz w:val="28"/>
          <w:szCs w:val="28"/>
        </w:rPr>
        <w:t xml:space="preserve">voor </w:t>
      </w:r>
      <w:proofErr w:type="spellStart"/>
      <w:r w:rsidR="00901DBF">
        <w:rPr>
          <w:sz w:val="28"/>
          <w:szCs w:val="28"/>
        </w:rPr>
        <w:t>Haighton</w:t>
      </w:r>
      <w:proofErr w:type="spellEnd"/>
      <w:r w:rsidRPr="00901DBF">
        <w:rPr>
          <w:sz w:val="28"/>
          <w:szCs w:val="28"/>
        </w:rPr>
        <w:t xml:space="preserve"> blauw.</w:t>
      </w:r>
      <w:r w:rsidR="00901DBF">
        <w:rPr>
          <w:sz w:val="28"/>
          <w:szCs w:val="28"/>
        </w:rPr>
        <w:t xml:space="preserve"> </w:t>
      </w:r>
      <w:r w:rsidRPr="00901DBF">
        <w:rPr>
          <w:sz w:val="28"/>
          <w:szCs w:val="28"/>
        </w:rPr>
        <w:t>Als je alle jaartallen hebt gehad verbind je de punten met elkaar: de levensgrafiek is klaar.</w:t>
      </w:r>
    </w:p>
    <w:p w:rsidR="008B06EF" w:rsidRPr="00C32929" w:rsidRDefault="00736C59" w:rsidP="00736C59">
      <w:pPr>
        <w:pStyle w:val="Kop1"/>
        <w:rPr>
          <w:b/>
          <w:i/>
        </w:rPr>
      </w:pPr>
      <w:bookmarkStart w:id="1" w:name="_Toc164192041"/>
      <w:r w:rsidRPr="00C32929">
        <w:rPr>
          <w:b/>
          <w:i/>
        </w:rPr>
        <w:lastRenderedPageBreak/>
        <w:t>De hoofdpersonen</w:t>
      </w:r>
      <w:bookmarkEnd w:id="1"/>
      <w:r w:rsidRPr="00C32929">
        <w:rPr>
          <w:b/>
          <w:i/>
        </w:rPr>
        <w:t xml:space="preserve">  </w:t>
      </w:r>
    </w:p>
    <w:p w:rsidR="00C97AB5" w:rsidRPr="00187398" w:rsidRDefault="00C97AB5" w:rsidP="00C97AB5">
      <w:pPr>
        <w:pStyle w:val="Kop2"/>
        <w:jc w:val="center"/>
      </w:pPr>
      <w:bookmarkStart w:id="2" w:name="_Toc164192042"/>
      <w:proofErr w:type="spellStart"/>
      <w:r w:rsidRPr="00187398">
        <w:t>Sinclair</w:t>
      </w:r>
      <w:bookmarkEnd w:id="2"/>
      <w:proofErr w:type="spellEnd"/>
    </w:p>
    <w:p w:rsidR="008B06EF" w:rsidRPr="00D64FE7" w:rsidRDefault="008B06EF" w:rsidP="00D64FE7">
      <w:pPr>
        <w:rPr>
          <w:sz w:val="28"/>
          <w:szCs w:val="28"/>
        </w:rPr>
      </w:pPr>
      <w:proofErr w:type="spellStart"/>
      <w:r w:rsidRPr="00D64FE7">
        <w:rPr>
          <w:sz w:val="28"/>
          <w:szCs w:val="28"/>
        </w:rPr>
        <w:t>Hugues</w:t>
      </w:r>
      <w:proofErr w:type="spellEnd"/>
      <w:r w:rsidRPr="00D64FE7">
        <w:rPr>
          <w:sz w:val="28"/>
          <w:szCs w:val="28"/>
        </w:rPr>
        <w:t xml:space="preserve"> </w:t>
      </w:r>
      <w:proofErr w:type="spellStart"/>
      <w:r w:rsidRPr="00D64FE7">
        <w:rPr>
          <w:sz w:val="28"/>
          <w:szCs w:val="28"/>
        </w:rPr>
        <w:t>Sinclair</w:t>
      </w:r>
      <w:proofErr w:type="spellEnd"/>
      <w:r w:rsidRPr="00D64FE7">
        <w:rPr>
          <w:sz w:val="28"/>
          <w:szCs w:val="28"/>
        </w:rPr>
        <w:t xml:space="preserve"> de </w:t>
      </w:r>
      <w:proofErr w:type="spellStart"/>
      <w:r w:rsidRPr="00D64FE7">
        <w:rPr>
          <w:sz w:val="28"/>
          <w:szCs w:val="28"/>
        </w:rPr>
        <w:t>Rochemont</w:t>
      </w:r>
      <w:proofErr w:type="spellEnd"/>
      <w:r w:rsidR="00597CDC" w:rsidRPr="00D64FE7">
        <w:rPr>
          <w:sz w:val="28"/>
          <w:szCs w:val="28"/>
        </w:rPr>
        <w:t xml:space="preserve">. Hij is een dromerig en melancholiek (negatief ingesteld) figuur. Daarnaast is hij vrij slim, maar ongeschikt voor </w:t>
      </w:r>
      <w:r w:rsidR="00C97AB5" w:rsidRPr="00D64FE7">
        <w:rPr>
          <w:sz w:val="28"/>
          <w:szCs w:val="28"/>
        </w:rPr>
        <w:t>de</w:t>
      </w:r>
      <w:r w:rsidR="00597CDC" w:rsidRPr="00D64FE7">
        <w:rPr>
          <w:sz w:val="28"/>
          <w:szCs w:val="28"/>
        </w:rPr>
        <w:t xml:space="preserve"> politiek. Hij leefde van 1901-1942. Bovendien was hij journalist en dichter. Ook was hij één van de oprichters van de eerste fascistische partijen van Nederland. Tijdens de bezetting</w:t>
      </w:r>
      <w:r w:rsidR="00CD2D45" w:rsidRPr="00D64FE7">
        <w:rPr>
          <w:sz w:val="28"/>
          <w:szCs w:val="28"/>
        </w:rPr>
        <w:t xml:space="preserve"> van Nederland</w:t>
      </w:r>
      <w:r w:rsidR="00597CDC" w:rsidRPr="00D64FE7">
        <w:rPr>
          <w:sz w:val="28"/>
          <w:szCs w:val="28"/>
        </w:rPr>
        <w:t xml:space="preserve"> trad hij toe in Nederlandse </w:t>
      </w:r>
      <w:proofErr w:type="spellStart"/>
      <w:r w:rsidR="00597CDC" w:rsidRPr="00D64FE7">
        <w:rPr>
          <w:sz w:val="28"/>
          <w:szCs w:val="28"/>
        </w:rPr>
        <w:t>Waffen</w:t>
      </w:r>
      <w:proofErr w:type="spellEnd"/>
      <w:r w:rsidR="00597CDC" w:rsidRPr="00D64FE7">
        <w:rPr>
          <w:sz w:val="28"/>
          <w:szCs w:val="28"/>
        </w:rPr>
        <w:t>- SS en stierf hij bij de slag om Leningrad (St.</w:t>
      </w:r>
      <w:r w:rsidR="00C97AB5" w:rsidRPr="00D64FE7">
        <w:rPr>
          <w:sz w:val="28"/>
          <w:szCs w:val="28"/>
        </w:rPr>
        <w:t xml:space="preserve"> </w:t>
      </w:r>
      <w:r w:rsidR="00597CDC" w:rsidRPr="00D64FE7">
        <w:rPr>
          <w:sz w:val="28"/>
          <w:szCs w:val="28"/>
        </w:rPr>
        <w:t xml:space="preserve">Petersburg) in 1942. </w:t>
      </w:r>
    </w:p>
    <w:p w:rsidR="008B06EF" w:rsidRPr="00F37224" w:rsidRDefault="008B06EF" w:rsidP="008B06EF">
      <w:pPr>
        <w:pStyle w:val="Geenafstand"/>
        <w:rPr>
          <w:sz w:val="28"/>
          <w:szCs w:val="28"/>
        </w:rPr>
      </w:pPr>
      <w:r>
        <w:rPr>
          <w:noProof/>
        </w:rPr>
        <w:drawing>
          <wp:inline distT="0" distB="0" distL="0" distR="0" wp14:anchorId="4FAC4195" wp14:editId="1E5CD8C2">
            <wp:extent cx="1168518" cy="1548713"/>
            <wp:effectExtent l="0" t="0" r="0" b="0"/>
            <wp:docPr id="18" name="Afbeelding 18">
              <a:extLst xmlns:a="http://schemas.openxmlformats.org/drawingml/2006/main">
                <a:ext uri="{FF2B5EF4-FFF2-40B4-BE49-F238E27FC236}">
                  <a16:creationId xmlns:a16="http://schemas.microsoft.com/office/drawing/2014/main" id="{C7BF0098-FE51-EC51-80E4-920341603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FF2B5EF4-FFF2-40B4-BE49-F238E27FC236}">
                          <a16:creationId xmlns:a16="http://schemas.microsoft.com/office/drawing/2014/main" id="{C7BF0098-FE51-EC51-80E4-920341603139}"/>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0" y="0"/>
                      <a:ext cx="1170025" cy="1550710"/>
                    </a:xfrm>
                    <a:prstGeom prst="rect">
                      <a:avLst/>
                    </a:prstGeom>
                    <a:noFill/>
                    <a:ln>
                      <a:noFill/>
                    </a:ln>
                    <a:extLst/>
                  </pic:spPr>
                </pic:pic>
              </a:graphicData>
            </a:graphic>
          </wp:inline>
        </w:drawing>
      </w:r>
      <w:r w:rsidR="00710874" w:rsidRPr="00F37224">
        <w:rPr>
          <w:sz w:val="28"/>
          <w:szCs w:val="28"/>
        </w:rPr>
        <w:t xml:space="preserve">  </w:t>
      </w:r>
      <w:r w:rsidR="00710874" w:rsidRPr="00F37224">
        <w:rPr>
          <w:b/>
          <w:sz w:val="28"/>
          <w:szCs w:val="28"/>
        </w:rPr>
        <w:t>Omschrijving</w:t>
      </w:r>
      <w:r w:rsidR="00710874" w:rsidRPr="00F37224">
        <w:rPr>
          <w:sz w:val="28"/>
          <w:szCs w:val="28"/>
        </w:rPr>
        <w:t xml:space="preserve">: Foto van </w:t>
      </w:r>
      <w:proofErr w:type="spellStart"/>
      <w:r w:rsidR="00710874" w:rsidRPr="00F37224">
        <w:rPr>
          <w:sz w:val="28"/>
          <w:szCs w:val="28"/>
        </w:rPr>
        <w:t>Sinclair</w:t>
      </w:r>
      <w:proofErr w:type="spellEnd"/>
    </w:p>
    <w:p w:rsidR="008B06EF" w:rsidRPr="00F37224" w:rsidRDefault="008B06EF" w:rsidP="008B06EF">
      <w:pPr>
        <w:pStyle w:val="Geenafstand"/>
        <w:rPr>
          <w:sz w:val="28"/>
          <w:szCs w:val="28"/>
        </w:rPr>
      </w:pPr>
    </w:p>
    <w:p w:rsidR="00C97AB5" w:rsidRPr="00F37224" w:rsidRDefault="00C97AB5" w:rsidP="00C97AB5">
      <w:pPr>
        <w:pStyle w:val="Kop2"/>
        <w:jc w:val="center"/>
      </w:pPr>
      <w:bookmarkStart w:id="3" w:name="_Toc164192043"/>
      <w:proofErr w:type="spellStart"/>
      <w:r w:rsidRPr="00F37224">
        <w:t>Haighton</w:t>
      </w:r>
      <w:bookmarkEnd w:id="3"/>
      <w:proofErr w:type="spellEnd"/>
    </w:p>
    <w:p w:rsidR="00C97AB5" w:rsidRPr="00D64FE7" w:rsidRDefault="008B06EF" w:rsidP="00D64FE7">
      <w:pPr>
        <w:rPr>
          <w:sz w:val="28"/>
          <w:szCs w:val="28"/>
        </w:rPr>
      </w:pPr>
      <w:r w:rsidRPr="00D64FE7">
        <w:rPr>
          <w:rFonts w:ascii="Calibri" w:hAnsi="Calibri" w:cs="Calibri"/>
          <w:sz w:val="28"/>
          <w:szCs w:val="28"/>
        </w:rPr>
        <w:t xml:space="preserve">Alfred </w:t>
      </w:r>
      <w:proofErr w:type="spellStart"/>
      <w:r w:rsidRPr="00D64FE7">
        <w:rPr>
          <w:rFonts w:ascii="Calibri" w:hAnsi="Calibri" w:cs="Calibri"/>
          <w:sz w:val="28"/>
          <w:szCs w:val="28"/>
        </w:rPr>
        <w:t>Haighton</w:t>
      </w:r>
      <w:proofErr w:type="spellEnd"/>
      <w:r w:rsidR="00C97AB5" w:rsidRPr="00D64FE7">
        <w:rPr>
          <w:rFonts w:ascii="Calibri" w:hAnsi="Calibri" w:cs="Calibri"/>
          <w:sz w:val="28"/>
          <w:szCs w:val="28"/>
        </w:rPr>
        <w:t xml:space="preserve">. Hij leefde van 1896 tot 1943 en hij wordt ook wel de financier </w:t>
      </w:r>
      <w:r w:rsidR="00C97AB5" w:rsidRPr="00D64FE7">
        <w:rPr>
          <w:sz w:val="28"/>
          <w:szCs w:val="28"/>
        </w:rPr>
        <w:t>van het fascisme genoemd. Hij verliet het gymnasium vroegtijdig en werd zonder enige scholing directeur van het zeer succesvolle bedrijf ‘</w:t>
      </w:r>
      <w:proofErr w:type="spellStart"/>
      <w:r w:rsidR="00C97AB5" w:rsidRPr="00D64FE7">
        <w:rPr>
          <w:sz w:val="28"/>
          <w:szCs w:val="28"/>
        </w:rPr>
        <w:t>Lotisico</w:t>
      </w:r>
      <w:proofErr w:type="spellEnd"/>
      <w:r w:rsidR="00C97AB5" w:rsidRPr="00D64FE7">
        <w:rPr>
          <w:sz w:val="28"/>
          <w:szCs w:val="28"/>
        </w:rPr>
        <w:t>’ dat zijn vader had opgericht. Bij ‘</w:t>
      </w:r>
      <w:proofErr w:type="spellStart"/>
      <w:r w:rsidR="00C97AB5" w:rsidRPr="00D64FE7">
        <w:rPr>
          <w:sz w:val="28"/>
          <w:szCs w:val="28"/>
        </w:rPr>
        <w:t>Lotisico</w:t>
      </w:r>
      <w:proofErr w:type="spellEnd"/>
      <w:r w:rsidR="00C97AB5" w:rsidRPr="00D64FE7">
        <w:rPr>
          <w:sz w:val="28"/>
          <w:szCs w:val="28"/>
        </w:rPr>
        <w:t>’ kon men zich verzekeren tegen het risico op verlies dat men liep wanneer aan de Staatsloterij werd meegedaan.</w:t>
      </w:r>
    </w:p>
    <w:p w:rsidR="00C97AB5" w:rsidRPr="00D64FE7" w:rsidRDefault="00C97AB5" w:rsidP="00D64FE7">
      <w:pPr>
        <w:rPr>
          <w:sz w:val="28"/>
          <w:szCs w:val="28"/>
        </w:rPr>
      </w:pPr>
      <w:r w:rsidRPr="00D64FE7">
        <w:rPr>
          <w:color w:val="000000"/>
          <w:sz w:val="28"/>
          <w:szCs w:val="28"/>
          <w:shd w:val="clear" w:color="auto" w:fill="FFFFFF"/>
        </w:rPr>
        <w:t xml:space="preserve">Achtereenvolgens was </w:t>
      </w:r>
      <w:proofErr w:type="spellStart"/>
      <w:r w:rsidRPr="00D64FE7">
        <w:rPr>
          <w:color w:val="000000"/>
          <w:sz w:val="28"/>
          <w:szCs w:val="28"/>
          <w:shd w:val="clear" w:color="auto" w:fill="FFFFFF"/>
        </w:rPr>
        <w:t>Haighton</w:t>
      </w:r>
      <w:proofErr w:type="spellEnd"/>
      <w:r w:rsidRPr="00D64FE7">
        <w:rPr>
          <w:color w:val="000000"/>
          <w:sz w:val="28"/>
          <w:szCs w:val="28"/>
          <w:shd w:val="clear" w:color="auto" w:fill="FFFFFF"/>
        </w:rPr>
        <w:t xml:space="preserve"> oprichter, financier en lid van het Verbond van Actualisten (1923), financier van ‘De Bezem’ (1928), van de NSNAP (1932), van Zwart Front/Nationaal Front (1935), van de NSNAP-</w:t>
      </w:r>
      <w:proofErr w:type="spellStart"/>
      <w:r w:rsidRPr="00D64FE7">
        <w:rPr>
          <w:color w:val="000000"/>
          <w:sz w:val="28"/>
          <w:szCs w:val="28"/>
          <w:shd w:val="clear" w:color="auto" w:fill="FFFFFF"/>
        </w:rPr>
        <w:t>Kruyt</w:t>
      </w:r>
      <w:proofErr w:type="spellEnd"/>
      <w:r w:rsidRPr="00D64FE7">
        <w:rPr>
          <w:color w:val="000000"/>
          <w:sz w:val="28"/>
          <w:szCs w:val="28"/>
          <w:shd w:val="clear" w:color="auto" w:fill="FFFFFF"/>
        </w:rPr>
        <w:t xml:space="preserve"> (1940) en van de NSNAP-Van Rappard (1941). In 1933 bekeerde </w:t>
      </w:r>
      <w:proofErr w:type="spellStart"/>
      <w:r w:rsidRPr="00D64FE7">
        <w:rPr>
          <w:color w:val="000000"/>
          <w:sz w:val="28"/>
          <w:szCs w:val="28"/>
          <w:shd w:val="clear" w:color="auto" w:fill="FFFFFF"/>
        </w:rPr>
        <w:t>Haighton</w:t>
      </w:r>
      <w:proofErr w:type="spellEnd"/>
      <w:r w:rsidRPr="00D64FE7">
        <w:rPr>
          <w:color w:val="000000"/>
          <w:sz w:val="28"/>
          <w:szCs w:val="28"/>
          <w:shd w:val="clear" w:color="auto" w:fill="FFFFFF"/>
        </w:rPr>
        <w:t xml:space="preserve"> zich tot het antisemitisme, dat vanaf die tijd de kern van zijn politieke ‘overtuiging’ vormde.</w:t>
      </w:r>
    </w:p>
    <w:p w:rsidR="00D83461" w:rsidRDefault="008B06EF">
      <w:r>
        <w:rPr>
          <w:noProof/>
        </w:rPr>
        <w:drawing>
          <wp:inline distT="0" distB="0" distL="0" distR="0" wp14:anchorId="367FCA94" wp14:editId="038FE347">
            <wp:extent cx="1435835" cy="2095189"/>
            <wp:effectExtent l="0" t="0" r="0" b="635"/>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a:blip r:embed="rId12">
                      <a:extLst>
                        <a:ext uri="{28A0092B-C50C-407E-A947-70E740481C1C}">
                          <a14:useLocalDpi xmlns:a14="http://schemas.microsoft.com/office/drawing/2010/main" val="0"/>
                        </a:ext>
                      </a:extLst>
                    </a:blip>
                    <a:srcRect/>
                    <a:stretch/>
                  </pic:blipFill>
                  <pic:spPr bwMode="auto">
                    <a:xfrm>
                      <a:off x="0" y="0"/>
                      <a:ext cx="1465768" cy="2138867"/>
                    </a:xfrm>
                    <a:prstGeom prst="rect">
                      <a:avLst/>
                    </a:prstGeom>
                    <a:noFill/>
                    <a:ln>
                      <a:noFill/>
                    </a:ln>
                    <a:extLst/>
                  </pic:spPr>
                </pic:pic>
              </a:graphicData>
            </a:graphic>
          </wp:inline>
        </w:drawing>
      </w:r>
      <w:r w:rsidR="00710874">
        <w:t xml:space="preserve"> </w:t>
      </w:r>
      <w:r w:rsidR="00710874" w:rsidRPr="00710874">
        <w:rPr>
          <w:b/>
          <w:sz w:val="28"/>
          <w:szCs w:val="28"/>
        </w:rPr>
        <w:t>Omschrijving</w:t>
      </w:r>
      <w:r w:rsidR="00710874">
        <w:t xml:space="preserve">: </w:t>
      </w:r>
      <w:r w:rsidR="00710874" w:rsidRPr="00710874">
        <w:rPr>
          <w:sz w:val="28"/>
          <w:szCs w:val="28"/>
        </w:rPr>
        <w:t xml:space="preserve">Foto van </w:t>
      </w:r>
      <w:proofErr w:type="spellStart"/>
      <w:r w:rsidR="00710874" w:rsidRPr="00710874">
        <w:rPr>
          <w:sz w:val="28"/>
          <w:szCs w:val="28"/>
        </w:rPr>
        <w:t>Haighton</w:t>
      </w:r>
      <w:proofErr w:type="spellEnd"/>
      <w:r w:rsidR="00710874">
        <w:t xml:space="preserve"> </w:t>
      </w:r>
      <w:bookmarkStart w:id="4" w:name="_GoBack"/>
      <w:bookmarkEnd w:id="4"/>
      <w:r w:rsidR="0022237C">
        <w:br w:type="page"/>
      </w:r>
    </w:p>
    <w:p w:rsidR="00D83461" w:rsidRPr="00691A5B" w:rsidRDefault="00D83461" w:rsidP="00691A5B">
      <w:pPr>
        <w:pStyle w:val="Kop1"/>
        <w:rPr>
          <w:b/>
        </w:rPr>
      </w:pPr>
      <w:bookmarkStart w:id="5" w:name="_Toc164192044"/>
      <w:r w:rsidRPr="00691A5B">
        <w:rPr>
          <w:b/>
        </w:rPr>
        <w:lastRenderedPageBreak/>
        <w:t>Gebeurtenissen</w:t>
      </w:r>
      <w:bookmarkEnd w:id="5"/>
    </w:p>
    <w:p w:rsidR="00D83461" w:rsidRPr="00D83461" w:rsidRDefault="00D83461" w:rsidP="00AB5F18">
      <w:pPr>
        <w:pStyle w:val="Geenafstand"/>
        <w:jc w:val="center"/>
        <w:rPr>
          <w:b/>
          <w:sz w:val="28"/>
          <w:szCs w:val="28"/>
        </w:rPr>
      </w:pPr>
      <w:r w:rsidRPr="00D83461">
        <w:rPr>
          <w:b/>
          <w:sz w:val="28"/>
          <w:szCs w:val="28"/>
        </w:rPr>
        <w:t xml:space="preserve">Bron 1: </w:t>
      </w:r>
      <w:r>
        <w:rPr>
          <w:b/>
          <w:sz w:val="28"/>
          <w:szCs w:val="28"/>
        </w:rPr>
        <w:t xml:space="preserve">De grondlegger van het fascisme in Nederland </w:t>
      </w:r>
      <w:r w:rsidR="00304FA5">
        <w:rPr>
          <w:b/>
          <w:sz w:val="28"/>
          <w:szCs w:val="28"/>
        </w:rPr>
        <w:t xml:space="preserve"> (1921)</w:t>
      </w:r>
    </w:p>
    <w:p w:rsidR="008F30B8" w:rsidRPr="00D83461" w:rsidRDefault="00D83461" w:rsidP="00D83461">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D83461">
        <w:rPr>
          <w:sz w:val="28"/>
          <w:szCs w:val="28"/>
        </w:rPr>
        <w:t xml:space="preserve">Aartsconservatieve filosoof Gerard Bolland was de aartsvader van </w:t>
      </w:r>
      <w:r w:rsidR="00710874">
        <w:rPr>
          <w:sz w:val="28"/>
          <w:szCs w:val="28"/>
        </w:rPr>
        <w:t>het</w:t>
      </w:r>
      <w:r w:rsidRPr="00D83461">
        <w:rPr>
          <w:sz w:val="28"/>
          <w:szCs w:val="28"/>
        </w:rPr>
        <w:t xml:space="preserve"> fascisme in Nederland. Zijn bekendste werk is het boek </w:t>
      </w:r>
      <w:r w:rsidRPr="00D83461">
        <w:rPr>
          <w:bCs/>
          <w:i/>
          <w:sz w:val="28"/>
          <w:szCs w:val="28"/>
        </w:rPr>
        <w:t xml:space="preserve">'De </w:t>
      </w:r>
      <w:proofErr w:type="spellStart"/>
      <w:r w:rsidRPr="00D83461">
        <w:rPr>
          <w:bCs/>
          <w:i/>
          <w:sz w:val="28"/>
          <w:szCs w:val="28"/>
        </w:rPr>
        <w:t>teekenen</w:t>
      </w:r>
      <w:proofErr w:type="spellEnd"/>
      <w:r w:rsidRPr="00D83461">
        <w:rPr>
          <w:bCs/>
          <w:i/>
          <w:sz w:val="28"/>
          <w:szCs w:val="28"/>
        </w:rPr>
        <w:t xml:space="preserve"> des tijds'</w:t>
      </w:r>
      <w:r w:rsidRPr="00D83461">
        <w:rPr>
          <w:bCs/>
          <w:sz w:val="28"/>
          <w:szCs w:val="28"/>
        </w:rPr>
        <w:t xml:space="preserve">. Hierin voorspelde hij de </w:t>
      </w:r>
      <w:r w:rsidRPr="00D83461">
        <w:rPr>
          <w:sz w:val="28"/>
          <w:szCs w:val="28"/>
        </w:rPr>
        <w:t>ondergang van 'onze vermolmd oppervlakkige en verkankerde beschaving’. Hiervoor hield hij de democratie, vrouwenemancipatie, vrijmetselarij en het internationale Jodendom verantwoordelijk</w:t>
      </w:r>
    </w:p>
    <w:p w:rsidR="00D83461" w:rsidRPr="001F101A" w:rsidRDefault="00D83461" w:rsidP="008F30B8">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noProof/>
        </w:rPr>
        <w:drawing>
          <wp:anchor distT="0" distB="0" distL="114300" distR="114300" simplePos="0" relativeHeight="251659264" behindDoc="1" locked="0" layoutInCell="1" allowOverlap="1" wp14:anchorId="4D8E6D2F">
            <wp:simplePos x="0" y="0"/>
            <wp:positionH relativeFrom="margin">
              <wp:posOffset>3085351</wp:posOffset>
            </wp:positionH>
            <wp:positionV relativeFrom="paragraph">
              <wp:posOffset>27190</wp:posOffset>
            </wp:positionV>
            <wp:extent cx="2755239" cy="3616657"/>
            <wp:effectExtent l="0" t="0" r="7620" b="3175"/>
            <wp:wrapNone/>
            <wp:docPr id="3" name="Afbeelding 3">
              <a:extLst xmlns:a="http://schemas.openxmlformats.org/drawingml/2006/main">
                <a:ext uri="{FF2B5EF4-FFF2-40B4-BE49-F238E27FC236}">
                  <a16:creationId xmlns:a16="http://schemas.microsoft.com/office/drawing/2014/main" id="{C7BF0098-FE51-EC51-80E4-920341603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FF2B5EF4-FFF2-40B4-BE49-F238E27FC236}">
                          <a16:creationId xmlns:a16="http://schemas.microsoft.com/office/drawing/2014/main" id="{C7BF0098-FE51-EC51-80E4-920341603139}"/>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bwMode="auto">
                    <a:xfrm>
                      <a:off x="0" y="0"/>
                      <a:ext cx="2772177" cy="36388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37924A0" wp14:editId="1408E6BE">
            <wp:extent cx="3086100" cy="3637129"/>
            <wp:effectExtent l="0" t="0" r="0" b="1905"/>
            <wp:docPr id="92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0" y="0"/>
                      <a:ext cx="3103997" cy="3658222"/>
                    </a:xfrm>
                    <a:prstGeom prst="rect">
                      <a:avLst/>
                    </a:prstGeom>
                    <a:noFill/>
                    <a:ln>
                      <a:noFill/>
                    </a:ln>
                    <a:extLst/>
                  </pic:spPr>
                </pic:pic>
              </a:graphicData>
            </a:graphic>
          </wp:inline>
        </w:drawing>
      </w:r>
    </w:p>
    <w:p w:rsidR="0022237C" w:rsidRDefault="008F30B8" w:rsidP="008F30B8">
      <w:pPr>
        <w:pBdr>
          <w:top w:val="single" w:sz="4" w:space="1" w:color="auto"/>
          <w:left w:val="single" w:sz="4" w:space="4" w:color="auto"/>
          <w:bottom w:val="single" w:sz="4" w:space="1" w:color="auto"/>
          <w:right w:val="single" w:sz="4" w:space="4" w:color="auto"/>
          <w:between w:val="single" w:sz="4" w:space="1" w:color="auto"/>
        </w:pBdr>
        <w:rPr>
          <w:b/>
          <w:kern w:val="2"/>
          <w:sz w:val="28"/>
          <w:szCs w:val="28"/>
          <w14:ligatures w14:val="standardContextual"/>
        </w:rPr>
      </w:pPr>
      <w:r>
        <w:rPr>
          <w:b/>
          <w:sz w:val="28"/>
          <w:szCs w:val="28"/>
        </w:rPr>
        <w:t xml:space="preserve">Omschrijving: </w:t>
      </w:r>
      <w:r w:rsidRPr="008F30B8">
        <w:rPr>
          <w:sz w:val="28"/>
          <w:szCs w:val="28"/>
        </w:rPr>
        <w:t xml:space="preserve">Links een portret van Bolland en rechts de voorpagina van het boek </w:t>
      </w:r>
      <w:r w:rsidRPr="008F30B8">
        <w:rPr>
          <w:bCs/>
          <w:i/>
          <w:sz w:val="28"/>
          <w:szCs w:val="28"/>
        </w:rPr>
        <w:t xml:space="preserve">'De </w:t>
      </w:r>
      <w:proofErr w:type="spellStart"/>
      <w:r w:rsidRPr="008F30B8">
        <w:rPr>
          <w:bCs/>
          <w:i/>
          <w:sz w:val="28"/>
          <w:szCs w:val="28"/>
        </w:rPr>
        <w:t>teekenen</w:t>
      </w:r>
      <w:proofErr w:type="spellEnd"/>
      <w:r w:rsidRPr="008F30B8">
        <w:rPr>
          <w:bCs/>
          <w:i/>
          <w:sz w:val="28"/>
          <w:szCs w:val="28"/>
        </w:rPr>
        <w:t xml:space="preserve"> des tijds'</w:t>
      </w:r>
      <w:r w:rsidR="0022237C">
        <w:rPr>
          <w:b/>
          <w:sz w:val="28"/>
          <w:szCs w:val="28"/>
        </w:rPr>
        <w:br w:type="page"/>
      </w:r>
    </w:p>
    <w:p w:rsidR="001F101A" w:rsidRPr="00304FA5" w:rsidRDefault="001F101A" w:rsidP="00AB5F18">
      <w:pPr>
        <w:pStyle w:val="Geenafstand"/>
        <w:jc w:val="center"/>
        <w:rPr>
          <w:b/>
          <w:sz w:val="28"/>
          <w:szCs w:val="28"/>
        </w:rPr>
      </w:pPr>
      <w:r w:rsidRPr="00304FA5">
        <w:rPr>
          <w:b/>
          <w:sz w:val="28"/>
          <w:szCs w:val="28"/>
        </w:rPr>
        <w:lastRenderedPageBreak/>
        <w:t xml:space="preserve">Bron 2: </w:t>
      </w:r>
      <w:r w:rsidR="006D0B47" w:rsidRPr="00304FA5">
        <w:rPr>
          <w:b/>
          <w:sz w:val="28"/>
          <w:szCs w:val="28"/>
        </w:rPr>
        <w:t>Het Verbond</w:t>
      </w:r>
      <w:r w:rsidRPr="00304FA5">
        <w:rPr>
          <w:b/>
          <w:sz w:val="28"/>
          <w:szCs w:val="28"/>
        </w:rPr>
        <w:t xml:space="preserve"> van Actualisten</w:t>
      </w:r>
      <w:r w:rsidR="00304FA5" w:rsidRPr="00304FA5">
        <w:rPr>
          <w:b/>
          <w:sz w:val="28"/>
          <w:szCs w:val="28"/>
        </w:rPr>
        <w:t xml:space="preserve"> (1922)</w:t>
      </w:r>
    </w:p>
    <w:p w:rsidR="006D0B47" w:rsidRPr="00304FA5" w:rsidRDefault="001F101A" w:rsidP="00304FA5">
      <w:pPr>
        <w:pStyle w:val="Geenafstand"/>
        <w:pBdr>
          <w:top w:val="single" w:sz="4" w:space="1" w:color="auto"/>
          <w:left w:val="single" w:sz="4" w:space="1" w:color="auto"/>
          <w:bottom w:val="single" w:sz="4" w:space="1" w:color="auto"/>
          <w:right w:val="single" w:sz="4" w:space="1" w:color="auto"/>
          <w:bar w:val="single" w:sz="4" w:color="auto"/>
        </w:pBdr>
        <w:rPr>
          <w:sz w:val="28"/>
          <w:szCs w:val="28"/>
        </w:rPr>
      </w:pPr>
      <w:r w:rsidRPr="00304FA5">
        <w:rPr>
          <w:sz w:val="28"/>
          <w:szCs w:val="28"/>
        </w:rPr>
        <w:t xml:space="preserve">In </w:t>
      </w:r>
      <w:r w:rsidR="008114D1" w:rsidRPr="00304FA5">
        <w:rPr>
          <w:sz w:val="28"/>
          <w:szCs w:val="28"/>
        </w:rPr>
        <w:t xml:space="preserve">november </w:t>
      </w:r>
      <w:r w:rsidRPr="00304FA5">
        <w:rPr>
          <w:sz w:val="28"/>
          <w:szCs w:val="28"/>
        </w:rPr>
        <w:t xml:space="preserve">1922 richtte </w:t>
      </w:r>
      <w:proofErr w:type="spellStart"/>
      <w:r w:rsidRPr="00304FA5">
        <w:rPr>
          <w:sz w:val="28"/>
          <w:szCs w:val="28"/>
        </w:rPr>
        <w:t>Hugues</w:t>
      </w:r>
      <w:proofErr w:type="spellEnd"/>
      <w:r w:rsidRPr="00304FA5">
        <w:rPr>
          <w:sz w:val="28"/>
          <w:szCs w:val="28"/>
        </w:rPr>
        <w:t xml:space="preserve"> </w:t>
      </w:r>
      <w:proofErr w:type="spellStart"/>
      <w:r w:rsidRPr="00304FA5">
        <w:rPr>
          <w:sz w:val="28"/>
          <w:szCs w:val="28"/>
        </w:rPr>
        <w:t>Sinclair</w:t>
      </w:r>
      <w:proofErr w:type="spellEnd"/>
      <w:r w:rsidRPr="00304FA5">
        <w:rPr>
          <w:sz w:val="28"/>
          <w:szCs w:val="28"/>
        </w:rPr>
        <w:t xml:space="preserve"> de </w:t>
      </w:r>
      <w:proofErr w:type="spellStart"/>
      <w:r w:rsidRPr="00304FA5">
        <w:rPr>
          <w:sz w:val="28"/>
          <w:szCs w:val="28"/>
        </w:rPr>
        <w:t>Rochemont</w:t>
      </w:r>
      <w:proofErr w:type="spellEnd"/>
      <w:r w:rsidRPr="00304FA5">
        <w:rPr>
          <w:sz w:val="28"/>
          <w:szCs w:val="28"/>
        </w:rPr>
        <w:t xml:space="preserve"> en Alfred </w:t>
      </w:r>
      <w:proofErr w:type="spellStart"/>
      <w:r w:rsidRPr="00304FA5">
        <w:rPr>
          <w:sz w:val="28"/>
          <w:szCs w:val="28"/>
        </w:rPr>
        <w:t>Haighton</w:t>
      </w:r>
      <w:proofErr w:type="spellEnd"/>
      <w:r w:rsidRPr="00304FA5">
        <w:rPr>
          <w:sz w:val="28"/>
          <w:szCs w:val="28"/>
        </w:rPr>
        <w:t xml:space="preserve"> </w:t>
      </w:r>
      <w:r w:rsidR="006D0B47" w:rsidRPr="00304FA5">
        <w:rPr>
          <w:sz w:val="28"/>
          <w:szCs w:val="28"/>
        </w:rPr>
        <w:t>samen met twee anderen de het Verbond van</w:t>
      </w:r>
      <w:r w:rsidR="00795636" w:rsidRPr="00304FA5">
        <w:rPr>
          <w:sz w:val="28"/>
          <w:szCs w:val="28"/>
        </w:rPr>
        <w:t xml:space="preserve"> Actualisten op, de eerste </w:t>
      </w:r>
      <w:r w:rsidR="00A42690" w:rsidRPr="00304FA5">
        <w:rPr>
          <w:sz w:val="28"/>
          <w:szCs w:val="28"/>
        </w:rPr>
        <w:t>fascistische</w:t>
      </w:r>
      <w:r w:rsidR="00795636" w:rsidRPr="00304FA5">
        <w:rPr>
          <w:sz w:val="28"/>
          <w:szCs w:val="28"/>
        </w:rPr>
        <w:t xml:space="preserve"> partij van Nederland.</w:t>
      </w:r>
      <w:r w:rsidR="006D0B47" w:rsidRPr="00304FA5">
        <w:rPr>
          <w:sz w:val="28"/>
          <w:szCs w:val="28"/>
        </w:rPr>
        <w:t xml:space="preserve"> Het was een </w:t>
      </w:r>
      <w:r w:rsidR="00710874" w:rsidRPr="00304FA5">
        <w:rPr>
          <w:sz w:val="28"/>
          <w:szCs w:val="28"/>
        </w:rPr>
        <w:t>vereniging</w:t>
      </w:r>
      <w:r w:rsidR="006D0B47" w:rsidRPr="00304FA5">
        <w:rPr>
          <w:sz w:val="28"/>
          <w:szCs w:val="28"/>
        </w:rPr>
        <w:t xml:space="preserve"> van Nederlanders die landsbelang voorop </w:t>
      </w:r>
      <w:r w:rsidR="00710874" w:rsidRPr="00304FA5">
        <w:rPr>
          <w:sz w:val="28"/>
          <w:szCs w:val="28"/>
        </w:rPr>
        <w:t>stel</w:t>
      </w:r>
      <w:r w:rsidR="00710874">
        <w:rPr>
          <w:sz w:val="28"/>
          <w:szCs w:val="28"/>
        </w:rPr>
        <w:t>d</w:t>
      </w:r>
      <w:r w:rsidR="00710874" w:rsidRPr="00304FA5">
        <w:rPr>
          <w:sz w:val="28"/>
          <w:szCs w:val="28"/>
        </w:rPr>
        <w:t>en</w:t>
      </w:r>
      <w:r w:rsidR="006D0B47" w:rsidRPr="00304FA5">
        <w:rPr>
          <w:sz w:val="28"/>
          <w:szCs w:val="28"/>
        </w:rPr>
        <w:t xml:space="preserve"> en dit </w:t>
      </w:r>
      <w:r w:rsidR="00710874">
        <w:rPr>
          <w:sz w:val="28"/>
          <w:szCs w:val="28"/>
        </w:rPr>
        <w:t>deden</w:t>
      </w:r>
      <w:r w:rsidR="006D0B47" w:rsidRPr="00304FA5">
        <w:rPr>
          <w:sz w:val="28"/>
          <w:szCs w:val="28"/>
        </w:rPr>
        <w:t xml:space="preserve"> ze door middel van fysieke daden. Daarnaast hadden ze kritiek op de (sociaal)democratie en de regering</w:t>
      </w:r>
      <w:r w:rsidR="00D276F8" w:rsidRPr="00304FA5">
        <w:rPr>
          <w:sz w:val="28"/>
          <w:szCs w:val="28"/>
        </w:rPr>
        <w:t xml:space="preserve">. Ook was de Italiaanse dictator Mussolini hun voorbeeld.  </w:t>
      </w:r>
    </w:p>
    <w:p w:rsidR="00D276F8" w:rsidRPr="00304FA5" w:rsidRDefault="00D276F8" w:rsidP="008F30B8">
      <w:pPr>
        <w:pStyle w:val="Geenafstand"/>
      </w:pPr>
      <w:r w:rsidRPr="00304FA5">
        <w:rPr>
          <w:noProof/>
        </w:rPr>
        <w:drawing>
          <wp:inline distT="0" distB="0" distL="0" distR="0" wp14:anchorId="25FABFF8" wp14:editId="5943A0EB">
            <wp:extent cx="5828030" cy="3987800"/>
            <wp:effectExtent l="0" t="0" r="127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0"/>
                      <a:ext cx="5866908" cy="4014402"/>
                    </a:xfrm>
                    <a:prstGeom prst="rect">
                      <a:avLst/>
                    </a:prstGeom>
                    <a:noFill/>
                    <a:ln>
                      <a:noFill/>
                    </a:ln>
                    <a:extLst/>
                  </pic:spPr>
                </pic:pic>
              </a:graphicData>
            </a:graphic>
          </wp:inline>
        </w:drawing>
      </w:r>
    </w:p>
    <w:p w:rsidR="00D276F8" w:rsidRPr="00304FA5" w:rsidRDefault="00D276F8" w:rsidP="008F30B8">
      <w:pPr>
        <w:pBdr>
          <w:top w:val="single" w:sz="4" w:space="1" w:color="auto"/>
          <w:left w:val="single" w:sz="4" w:space="1" w:color="auto"/>
          <w:bottom w:val="single" w:sz="4" w:space="1" w:color="auto"/>
          <w:right w:val="single" w:sz="4" w:space="1" w:color="auto"/>
          <w:bar w:val="single" w:sz="4" w:color="auto"/>
        </w:pBdr>
        <w:rPr>
          <w:sz w:val="28"/>
          <w:szCs w:val="28"/>
        </w:rPr>
      </w:pPr>
      <w:r w:rsidRPr="00304FA5">
        <w:rPr>
          <w:b/>
          <w:sz w:val="28"/>
          <w:szCs w:val="28"/>
        </w:rPr>
        <w:t>Omschrijving</w:t>
      </w:r>
      <w:r w:rsidRPr="00304FA5">
        <w:rPr>
          <w:sz w:val="28"/>
          <w:szCs w:val="28"/>
        </w:rPr>
        <w:t>: De Bezem door het parlement, Admiraal de Ruyter kijkt instemmend toe</w:t>
      </w:r>
    </w:p>
    <w:p w:rsidR="00304FA5" w:rsidRDefault="00304FA5">
      <w:pPr>
        <w:rPr>
          <w:sz w:val="28"/>
          <w:szCs w:val="28"/>
        </w:rPr>
      </w:pPr>
      <w:r>
        <w:rPr>
          <w:sz w:val="28"/>
          <w:szCs w:val="28"/>
        </w:rPr>
        <w:br w:type="page"/>
      </w:r>
    </w:p>
    <w:p w:rsidR="008114D1" w:rsidRPr="008114D1" w:rsidRDefault="008114D1" w:rsidP="001F101A">
      <w:pPr>
        <w:rPr>
          <w:sz w:val="28"/>
          <w:szCs w:val="28"/>
        </w:rPr>
      </w:pPr>
    </w:p>
    <w:p w:rsidR="00D276F8" w:rsidRPr="008114D1" w:rsidRDefault="00D276F8" w:rsidP="00AB5F18">
      <w:pPr>
        <w:jc w:val="center"/>
        <w:rPr>
          <w:b/>
          <w:sz w:val="28"/>
          <w:szCs w:val="28"/>
          <w:lang w:val="fr-FR"/>
        </w:rPr>
      </w:pPr>
      <w:r w:rsidRPr="008114D1">
        <w:rPr>
          <w:b/>
          <w:sz w:val="28"/>
          <w:szCs w:val="28"/>
          <w:lang w:val="fr-FR"/>
        </w:rPr>
        <w:t>Bron 3:</w:t>
      </w:r>
      <w:r w:rsidR="008114D1" w:rsidRPr="008114D1">
        <w:rPr>
          <w:b/>
          <w:sz w:val="28"/>
          <w:szCs w:val="28"/>
          <w:lang w:val="fr-FR"/>
        </w:rPr>
        <w:t xml:space="preserve">’Il Capo </w:t>
      </w:r>
      <w:proofErr w:type="spellStart"/>
      <w:r w:rsidR="008114D1" w:rsidRPr="008114D1">
        <w:rPr>
          <w:b/>
          <w:sz w:val="28"/>
          <w:szCs w:val="28"/>
          <w:lang w:val="fr-FR"/>
        </w:rPr>
        <w:t>del</w:t>
      </w:r>
      <w:proofErr w:type="spellEnd"/>
      <w:r w:rsidR="008114D1" w:rsidRPr="008114D1">
        <w:rPr>
          <w:b/>
          <w:sz w:val="28"/>
          <w:szCs w:val="28"/>
          <w:lang w:val="fr-FR"/>
        </w:rPr>
        <w:t xml:space="preserve"> </w:t>
      </w:r>
      <w:proofErr w:type="spellStart"/>
      <w:r w:rsidR="008114D1" w:rsidRPr="008114D1">
        <w:rPr>
          <w:b/>
          <w:sz w:val="28"/>
          <w:szCs w:val="28"/>
          <w:lang w:val="fr-FR"/>
        </w:rPr>
        <w:t>fascismo</w:t>
      </w:r>
      <w:proofErr w:type="spellEnd"/>
      <w:r w:rsidR="008114D1" w:rsidRPr="008114D1">
        <w:rPr>
          <w:b/>
          <w:sz w:val="28"/>
          <w:szCs w:val="28"/>
          <w:lang w:val="fr-FR"/>
        </w:rPr>
        <w:t xml:space="preserve"> </w:t>
      </w:r>
      <w:proofErr w:type="spellStart"/>
      <w:r w:rsidR="008114D1" w:rsidRPr="008114D1">
        <w:rPr>
          <w:b/>
          <w:sz w:val="28"/>
          <w:szCs w:val="28"/>
          <w:lang w:val="fr-FR"/>
        </w:rPr>
        <w:t>Olandese</w:t>
      </w:r>
      <w:proofErr w:type="spellEnd"/>
      <w:r w:rsidR="00304FA5">
        <w:rPr>
          <w:b/>
          <w:sz w:val="28"/>
          <w:szCs w:val="28"/>
          <w:lang w:val="fr-FR"/>
        </w:rPr>
        <w:t xml:space="preserve"> (1923)</w:t>
      </w:r>
    </w:p>
    <w:p w:rsidR="008114D1" w:rsidRDefault="008114D1" w:rsidP="008114D1">
      <w:pPr>
        <w:pBdr>
          <w:top w:val="single" w:sz="4" w:space="1" w:color="auto"/>
          <w:left w:val="single" w:sz="4" w:space="4" w:color="auto"/>
          <w:bottom w:val="single" w:sz="4" w:space="1" w:color="auto"/>
          <w:right w:val="single" w:sz="4" w:space="4" w:color="auto"/>
          <w:bar w:val="single" w:sz="4" w:color="auto"/>
        </w:pBdr>
        <w:rPr>
          <w:sz w:val="28"/>
          <w:szCs w:val="28"/>
        </w:rPr>
      </w:pPr>
      <w:proofErr w:type="spellStart"/>
      <w:r w:rsidRPr="008114D1">
        <w:rPr>
          <w:sz w:val="28"/>
          <w:szCs w:val="28"/>
        </w:rPr>
        <w:t>Haighton</w:t>
      </w:r>
      <w:proofErr w:type="spellEnd"/>
      <w:r w:rsidRPr="008114D1">
        <w:rPr>
          <w:sz w:val="28"/>
          <w:szCs w:val="28"/>
        </w:rPr>
        <w:t xml:space="preserve"> bezoek in september 1923 </w:t>
      </w:r>
      <w:proofErr w:type="spellStart"/>
      <w:r w:rsidRPr="008114D1">
        <w:rPr>
          <w:sz w:val="28"/>
          <w:szCs w:val="28"/>
        </w:rPr>
        <w:t>Italie</w:t>
      </w:r>
      <w:proofErr w:type="spellEnd"/>
      <w:r w:rsidRPr="008114D1">
        <w:rPr>
          <w:sz w:val="28"/>
          <w:szCs w:val="28"/>
        </w:rPr>
        <w:t xml:space="preserve"> en ontmoet Benito Mussolini. Mussolini noemt </w:t>
      </w:r>
      <w:proofErr w:type="spellStart"/>
      <w:r w:rsidRPr="008114D1">
        <w:rPr>
          <w:sz w:val="28"/>
          <w:szCs w:val="28"/>
        </w:rPr>
        <w:t>Haighton</w:t>
      </w:r>
      <w:proofErr w:type="spellEnd"/>
      <w:r w:rsidRPr="008114D1">
        <w:rPr>
          <w:sz w:val="28"/>
          <w:szCs w:val="28"/>
        </w:rPr>
        <w:t xml:space="preserve"> de ’</w:t>
      </w:r>
      <w:proofErr w:type="spellStart"/>
      <w:r w:rsidRPr="008114D1">
        <w:rPr>
          <w:sz w:val="28"/>
          <w:szCs w:val="28"/>
        </w:rPr>
        <w:t>Il</w:t>
      </w:r>
      <w:proofErr w:type="spellEnd"/>
      <w:r w:rsidRPr="008114D1">
        <w:rPr>
          <w:sz w:val="28"/>
          <w:szCs w:val="28"/>
        </w:rPr>
        <w:t xml:space="preserve"> Capo des </w:t>
      </w:r>
      <w:proofErr w:type="spellStart"/>
      <w:r w:rsidRPr="008114D1">
        <w:rPr>
          <w:sz w:val="28"/>
          <w:szCs w:val="28"/>
        </w:rPr>
        <w:t>fascismo</w:t>
      </w:r>
      <w:proofErr w:type="spellEnd"/>
      <w:r w:rsidRPr="008114D1">
        <w:rPr>
          <w:sz w:val="28"/>
          <w:szCs w:val="28"/>
        </w:rPr>
        <w:t xml:space="preserve"> </w:t>
      </w:r>
      <w:proofErr w:type="spellStart"/>
      <w:r w:rsidRPr="008114D1">
        <w:rPr>
          <w:sz w:val="28"/>
          <w:szCs w:val="28"/>
        </w:rPr>
        <w:t>Olandese</w:t>
      </w:r>
      <w:proofErr w:type="spellEnd"/>
      <w:r w:rsidRPr="008114D1">
        <w:rPr>
          <w:sz w:val="28"/>
          <w:szCs w:val="28"/>
        </w:rPr>
        <w:t xml:space="preserve"> (de leider van het Nederlandse fascisme). Tevens krijgt </w:t>
      </w:r>
      <w:proofErr w:type="spellStart"/>
      <w:r w:rsidRPr="008114D1">
        <w:rPr>
          <w:sz w:val="28"/>
          <w:szCs w:val="28"/>
        </w:rPr>
        <w:t>Haighton</w:t>
      </w:r>
      <w:proofErr w:type="spellEnd"/>
      <w:r w:rsidRPr="008114D1">
        <w:rPr>
          <w:sz w:val="28"/>
          <w:szCs w:val="28"/>
        </w:rPr>
        <w:t xml:space="preserve"> een portret cadeau en het bezoek laat zien dat het verbond van Actualisten serieus genomen wordt. </w:t>
      </w:r>
      <w:r w:rsidR="00664411">
        <w:rPr>
          <w:sz w:val="28"/>
          <w:szCs w:val="28"/>
        </w:rPr>
        <w:t xml:space="preserve">Ook had hij Hitler voor zijn beroemde putsch nog bezocht. </w:t>
      </w:r>
    </w:p>
    <w:p w:rsidR="00664411" w:rsidRPr="008114D1" w:rsidRDefault="00664411" w:rsidP="008114D1">
      <w:pPr>
        <w:pBdr>
          <w:top w:val="single" w:sz="4" w:space="1" w:color="auto"/>
          <w:left w:val="single" w:sz="4" w:space="4" w:color="auto"/>
          <w:bottom w:val="single" w:sz="4" w:space="1" w:color="auto"/>
          <w:right w:val="single" w:sz="4" w:space="4" w:color="auto"/>
          <w:bar w:val="single" w:sz="4" w:color="auto"/>
        </w:pBdr>
        <w:rPr>
          <w:sz w:val="28"/>
          <w:szCs w:val="28"/>
        </w:rPr>
      </w:pPr>
      <w:r>
        <w:rPr>
          <w:noProof/>
        </w:rPr>
        <w:drawing>
          <wp:inline distT="0" distB="0" distL="0" distR="0" wp14:anchorId="40719633" wp14:editId="4123E58B">
            <wp:extent cx="5727700" cy="3486150"/>
            <wp:effectExtent l="0" t="0" r="635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rotWithShape="1">
                    <a:blip r:embed="rId16">
                      <a:extLst>
                        <a:ext uri="{28A0092B-C50C-407E-A947-70E740481C1C}">
                          <a14:useLocalDpi xmlns:a14="http://schemas.microsoft.com/office/drawing/2010/main" val="0"/>
                        </a:ext>
                      </a:extLst>
                    </a:blip>
                    <a:srcRect l="16424" r="4652" b="34767"/>
                    <a:stretch/>
                  </pic:blipFill>
                  <pic:spPr bwMode="auto">
                    <a:xfrm>
                      <a:off x="0" y="0"/>
                      <a:ext cx="5727700" cy="3486150"/>
                    </a:xfrm>
                    <a:prstGeom prst="rect">
                      <a:avLst/>
                    </a:prstGeom>
                    <a:noFill/>
                    <a:ln>
                      <a:noFill/>
                    </a:ln>
                    <a:extLst>
                      <a:ext uri="{53640926-AAD7-44D8-BBD7-CCE9431645EC}">
                        <a14:shadowObscured xmlns:a14="http://schemas.microsoft.com/office/drawing/2010/main"/>
                      </a:ext>
                    </a:extLst>
                  </pic:spPr>
                </pic:pic>
              </a:graphicData>
            </a:graphic>
          </wp:inline>
        </w:drawing>
      </w:r>
    </w:p>
    <w:p w:rsidR="001F101A" w:rsidRPr="008114D1" w:rsidRDefault="008114D1" w:rsidP="008114D1">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8114D1">
        <w:rPr>
          <w:b/>
          <w:sz w:val="28"/>
          <w:szCs w:val="28"/>
        </w:rPr>
        <w:t>Omschrijving</w:t>
      </w:r>
      <w:r w:rsidRPr="008114D1">
        <w:rPr>
          <w:sz w:val="28"/>
          <w:szCs w:val="28"/>
        </w:rPr>
        <w:t xml:space="preserve"> : </w:t>
      </w:r>
      <w:r w:rsidR="00664411">
        <w:rPr>
          <w:sz w:val="28"/>
          <w:szCs w:val="28"/>
        </w:rPr>
        <w:t xml:space="preserve">Krantenbericht uit 1923 over het bezoek van </w:t>
      </w:r>
      <w:proofErr w:type="spellStart"/>
      <w:r w:rsidR="00664411">
        <w:rPr>
          <w:sz w:val="28"/>
          <w:szCs w:val="28"/>
        </w:rPr>
        <w:t>Haighton</w:t>
      </w:r>
      <w:proofErr w:type="spellEnd"/>
      <w:r w:rsidR="00664411">
        <w:rPr>
          <w:sz w:val="28"/>
          <w:szCs w:val="28"/>
        </w:rPr>
        <w:t xml:space="preserve"> aan Mussolini</w:t>
      </w:r>
    </w:p>
    <w:p w:rsidR="00664411" w:rsidRDefault="00664411">
      <w:r>
        <w:br w:type="page"/>
      </w:r>
    </w:p>
    <w:p w:rsidR="001F101A" w:rsidRDefault="001F101A" w:rsidP="001F101A"/>
    <w:p w:rsidR="008114D1" w:rsidRPr="00304FA5" w:rsidRDefault="008114D1" w:rsidP="00AB5F18">
      <w:pPr>
        <w:pStyle w:val="Geenafstand"/>
        <w:jc w:val="center"/>
        <w:rPr>
          <w:b/>
          <w:sz w:val="28"/>
          <w:szCs w:val="28"/>
        </w:rPr>
      </w:pPr>
      <w:r w:rsidRPr="00304FA5">
        <w:rPr>
          <w:b/>
          <w:sz w:val="28"/>
          <w:szCs w:val="28"/>
        </w:rPr>
        <w:t>Bron 4: De Vlootwet</w:t>
      </w:r>
      <w:r w:rsidR="00304FA5" w:rsidRPr="00304FA5">
        <w:rPr>
          <w:b/>
          <w:sz w:val="28"/>
          <w:szCs w:val="28"/>
        </w:rPr>
        <w:t xml:space="preserve"> (1924)</w:t>
      </w:r>
    </w:p>
    <w:p w:rsidR="006E1441" w:rsidRDefault="008114D1" w:rsidP="00304FA5">
      <w:pPr>
        <w:pStyle w:val="Geenafstand"/>
        <w:pBdr>
          <w:top w:val="single" w:sz="4" w:space="1" w:color="auto"/>
          <w:left w:val="single" w:sz="4" w:space="1" w:color="auto"/>
          <w:bottom w:val="single" w:sz="4" w:space="1" w:color="auto"/>
          <w:right w:val="single" w:sz="4" w:space="1" w:color="auto"/>
        </w:pBdr>
        <w:rPr>
          <w:iCs/>
          <w:color w:val="202122"/>
          <w:sz w:val="28"/>
          <w:szCs w:val="28"/>
          <w:shd w:val="clear" w:color="auto" w:fill="FFFFFF"/>
        </w:rPr>
      </w:pPr>
      <w:r w:rsidRPr="00304FA5">
        <w:rPr>
          <w:color w:val="202122"/>
          <w:sz w:val="28"/>
          <w:szCs w:val="28"/>
          <w:shd w:val="clear" w:color="auto" w:fill="FFFFFF"/>
        </w:rPr>
        <w:t>Vanaf 16 oktober 1923 debatteerde de </w:t>
      </w:r>
      <w:r w:rsidRPr="00304FA5">
        <w:rPr>
          <w:sz w:val="28"/>
          <w:szCs w:val="28"/>
          <w:shd w:val="clear" w:color="auto" w:fill="FFFFFF"/>
        </w:rPr>
        <w:t>Tweede Kamer</w:t>
      </w:r>
      <w:r w:rsidRPr="00304FA5">
        <w:rPr>
          <w:color w:val="202122"/>
          <w:sz w:val="28"/>
          <w:szCs w:val="28"/>
          <w:shd w:val="clear" w:color="auto" w:fill="FFFFFF"/>
        </w:rPr>
        <w:t> over de vlootplannen. E</w:t>
      </w:r>
      <w:r w:rsidR="00304FA5" w:rsidRPr="00304FA5">
        <w:rPr>
          <w:color w:val="202122"/>
          <w:sz w:val="28"/>
          <w:szCs w:val="28"/>
          <w:shd w:val="clear" w:color="auto" w:fill="FFFFFF"/>
        </w:rPr>
        <w:t xml:space="preserve">r zouden naar aanleiding van de macht van Japan </w:t>
      </w:r>
      <w:r w:rsidR="00710874" w:rsidRPr="00304FA5">
        <w:rPr>
          <w:color w:val="202122"/>
          <w:sz w:val="28"/>
          <w:szCs w:val="28"/>
          <w:shd w:val="clear" w:color="auto" w:fill="FFFFFF"/>
        </w:rPr>
        <w:t xml:space="preserve">in Nederlands-Indië </w:t>
      </w:r>
      <w:r w:rsidR="00304FA5" w:rsidRPr="00304FA5">
        <w:rPr>
          <w:color w:val="202122"/>
          <w:sz w:val="28"/>
          <w:szCs w:val="28"/>
          <w:shd w:val="clear" w:color="auto" w:fill="FFFFFF"/>
        </w:rPr>
        <w:t xml:space="preserve">meer oorlogsbodems moeten komen. </w:t>
      </w:r>
      <w:r w:rsidRPr="00304FA5">
        <w:rPr>
          <w:color w:val="202122"/>
          <w:sz w:val="28"/>
          <w:szCs w:val="28"/>
          <w:shd w:val="clear" w:color="auto" w:fill="FFFFFF"/>
        </w:rPr>
        <w:t>Tien dagen later was de stemming en werd het wetsvoorstel verworpen met 50 tegen 49 stemmen. Het socialistische dagblad </w:t>
      </w:r>
      <w:r w:rsidRPr="00304FA5">
        <w:rPr>
          <w:i/>
          <w:iCs/>
          <w:color w:val="202122"/>
          <w:sz w:val="28"/>
          <w:szCs w:val="28"/>
          <w:shd w:val="clear" w:color="auto" w:fill="FFFFFF"/>
        </w:rPr>
        <w:t>Het Volk</w:t>
      </w:r>
      <w:r w:rsidRPr="00304FA5">
        <w:rPr>
          <w:color w:val="202122"/>
          <w:sz w:val="28"/>
          <w:szCs w:val="28"/>
          <w:shd w:val="clear" w:color="auto" w:fill="FFFFFF"/>
        </w:rPr>
        <w:t> berichtte een dag later over de sfeer in de Tweede Kamer na de stemming: </w:t>
      </w:r>
      <w:r w:rsidR="00304FA5" w:rsidRPr="00304FA5">
        <w:rPr>
          <w:color w:val="202122"/>
          <w:sz w:val="28"/>
          <w:szCs w:val="28"/>
          <w:shd w:val="clear" w:color="auto" w:fill="FFFFFF"/>
        </w:rPr>
        <w:t>“</w:t>
      </w:r>
      <w:r w:rsidRPr="00304FA5">
        <w:rPr>
          <w:i/>
          <w:iCs/>
          <w:color w:val="202122"/>
          <w:sz w:val="28"/>
          <w:szCs w:val="28"/>
          <w:shd w:val="clear" w:color="auto" w:fill="FFFFFF"/>
        </w:rPr>
        <w:t xml:space="preserve">Rechts zwijgt stil. Ter linkerzijde uit de zoo lang bewogen opgewondenheid zich in den </w:t>
      </w:r>
      <w:proofErr w:type="spellStart"/>
      <w:r w:rsidRPr="00304FA5">
        <w:rPr>
          <w:i/>
          <w:iCs/>
          <w:color w:val="202122"/>
          <w:sz w:val="28"/>
          <w:szCs w:val="28"/>
          <w:shd w:val="clear" w:color="auto" w:fill="FFFFFF"/>
        </w:rPr>
        <w:t>rooden</w:t>
      </w:r>
      <w:proofErr w:type="spellEnd"/>
      <w:r w:rsidRPr="00304FA5">
        <w:rPr>
          <w:i/>
          <w:iCs/>
          <w:color w:val="202122"/>
          <w:sz w:val="28"/>
          <w:szCs w:val="28"/>
          <w:shd w:val="clear" w:color="auto" w:fill="FFFFFF"/>
        </w:rPr>
        <w:t xml:space="preserve"> hoek in een wilde uitbarsting van vreugde.</w:t>
      </w:r>
      <w:r w:rsidR="00304FA5" w:rsidRPr="00304FA5">
        <w:rPr>
          <w:i/>
          <w:iCs/>
          <w:color w:val="202122"/>
          <w:sz w:val="28"/>
          <w:szCs w:val="28"/>
          <w:shd w:val="clear" w:color="auto" w:fill="FFFFFF"/>
        </w:rPr>
        <w:t>”</w:t>
      </w:r>
      <w:r w:rsidR="00304FA5" w:rsidRPr="00304FA5">
        <w:rPr>
          <w:iCs/>
          <w:color w:val="202122"/>
          <w:sz w:val="28"/>
          <w:szCs w:val="28"/>
          <w:shd w:val="clear" w:color="auto" w:fill="FFFFFF"/>
        </w:rPr>
        <w:t xml:space="preserve"> De VVA liet haar onvrede merken door acties tegen de SDAP te plegen zoals het breken van stakingen, verstoringen van vergaderingen met rookbommen en negatieve berichtgevingen.</w:t>
      </w:r>
    </w:p>
    <w:p w:rsidR="006E1441" w:rsidRDefault="006E1441" w:rsidP="00304FA5">
      <w:pPr>
        <w:pStyle w:val="Geenafstand"/>
        <w:pBdr>
          <w:top w:val="single" w:sz="4" w:space="1" w:color="auto"/>
          <w:left w:val="single" w:sz="4" w:space="1" w:color="auto"/>
          <w:bottom w:val="single" w:sz="4" w:space="1" w:color="auto"/>
          <w:right w:val="single" w:sz="4" w:space="1" w:color="auto"/>
        </w:pBdr>
        <w:rPr>
          <w:iCs/>
          <w:color w:val="202122"/>
          <w:sz w:val="28"/>
          <w:szCs w:val="28"/>
          <w:shd w:val="clear" w:color="auto" w:fill="FFFFFF"/>
        </w:rPr>
      </w:pPr>
      <w:r>
        <w:rPr>
          <w:noProof/>
        </w:rPr>
        <w:drawing>
          <wp:inline distT="0" distB="0" distL="0" distR="0" wp14:anchorId="7927E1CD" wp14:editId="4199BFC0">
            <wp:extent cx="5760720" cy="3743188"/>
            <wp:effectExtent l="0" t="0" r="0" b="0"/>
            <wp:docPr id="1" name="Afbeelding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743188"/>
                    </a:xfrm>
                    <a:prstGeom prst="rect">
                      <a:avLst/>
                    </a:prstGeom>
                    <a:noFill/>
                    <a:ln>
                      <a:noFill/>
                    </a:ln>
                  </pic:spPr>
                </pic:pic>
              </a:graphicData>
            </a:graphic>
          </wp:inline>
        </w:drawing>
      </w:r>
    </w:p>
    <w:p w:rsidR="006E1441" w:rsidRPr="00304FA5" w:rsidRDefault="006E1441" w:rsidP="00304FA5">
      <w:pPr>
        <w:pStyle w:val="Geenafstand"/>
        <w:pBdr>
          <w:top w:val="single" w:sz="4" w:space="1" w:color="auto"/>
          <w:left w:val="single" w:sz="4" w:space="1" w:color="auto"/>
          <w:bottom w:val="single" w:sz="4" w:space="1" w:color="auto"/>
          <w:right w:val="single" w:sz="4" w:space="1" w:color="auto"/>
        </w:pBdr>
        <w:rPr>
          <w:iCs/>
          <w:color w:val="202122"/>
          <w:sz w:val="28"/>
          <w:szCs w:val="28"/>
          <w:shd w:val="clear" w:color="auto" w:fill="FFFFFF"/>
        </w:rPr>
      </w:pPr>
      <w:r w:rsidRPr="006E1441">
        <w:rPr>
          <w:b/>
          <w:iCs/>
          <w:color w:val="202122"/>
          <w:sz w:val="28"/>
          <w:szCs w:val="28"/>
          <w:shd w:val="clear" w:color="auto" w:fill="FFFFFF"/>
        </w:rPr>
        <w:t>Omschrijving</w:t>
      </w:r>
      <w:r>
        <w:rPr>
          <w:iCs/>
          <w:color w:val="202122"/>
          <w:sz w:val="28"/>
          <w:szCs w:val="28"/>
          <w:shd w:val="clear" w:color="auto" w:fill="FFFFFF"/>
        </w:rPr>
        <w:t xml:space="preserve">: Demonstratie in 1923 tegen de vlootwet </w:t>
      </w:r>
    </w:p>
    <w:p w:rsidR="008114D1" w:rsidRDefault="008114D1" w:rsidP="001F101A"/>
    <w:p w:rsidR="00304FA5" w:rsidRDefault="00304FA5" w:rsidP="001F101A"/>
    <w:p w:rsidR="006E1441" w:rsidRDefault="006E1441" w:rsidP="001F101A"/>
    <w:p w:rsidR="006E1441" w:rsidRDefault="006E1441" w:rsidP="001F101A"/>
    <w:p w:rsidR="006E1441" w:rsidRDefault="006E1441" w:rsidP="001F101A"/>
    <w:p w:rsidR="006E1441" w:rsidRDefault="006E1441" w:rsidP="001F101A"/>
    <w:p w:rsidR="006E1441" w:rsidRDefault="006E1441" w:rsidP="001F101A"/>
    <w:p w:rsidR="00304FA5" w:rsidRPr="008114D1" w:rsidRDefault="00304FA5" w:rsidP="001F101A"/>
    <w:p w:rsidR="00304FA5" w:rsidRPr="00664411" w:rsidRDefault="00284BD9" w:rsidP="00AB5F18">
      <w:pPr>
        <w:pStyle w:val="Geenafstand"/>
        <w:jc w:val="center"/>
        <w:rPr>
          <w:b/>
          <w:sz w:val="28"/>
          <w:szCs w:val="28"/>
        </w:rPr>
      </w:pPr>
      <w:r w:rsidRPr="00664411">
        <w:rPr>
          <w:b/>
          <w:sz w:val="28"/>
          <w:szCs w:val="28"/>
        </w:rPr>
        <w:lastRenderedPageBreak/>
        <w:t>Bron 5: De verkiezingsuitslag van de Tweede Kamerverkiezingen (1925)</w:t>
      </w:r>
    </w:p>
    <w:p w:rsidR="00664411" w:rsidRPr="00664411" w:rsidRDefault="00284BD9" w:rsidP="00664411">
      <w:pPr>
        <w:pStyle w:val="Geenafstand"/>
        <w:pBdr>
          <w:top w:val="single" w:sz="4" w:space="1" w:color="auto"/>
          <w:left w:val="single" w:sz="4" w:space="4" w:color="auto"/>
          <w:bottom w:val="single" w:sz="4" w:space="1" w:color="auto"/>
          <w:right w:val="single" w:sz="4" w:space="4" w:color="auto"/>
        </w:pBdr>
        <w:rPr>
          <w:sz w:val="28"/>
          <w:szCs w:val="28"/>
        </w:rPr>
      </w:pPr>
      <w:r w:rsidRPr="00664411">
        <w:rPr>
          <w:sz w:val="28"/>
          <w:szCs w:val="28"/>
        </w:rPr>
        <w:t>De VVA had haalde 0</w:t>
      </w:r>
      <w:r w:rsidR="00664411" w:rsidRPr="00664411">
        <w:rPr>
          <w:sz w:val="28"/>
          <w:szCs w:val="28"/>
        </w:rPr>
        <w:t xml:space="preserve">,08% van de totale stemmen, dat waren 2262 stemmen. </w:t>
      </w:r>
    </w:p>
    <w:p w:rsidR="00664411" w:rsidRDefault="00664411" w:rsidP="00664411">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0288" behindDoc="1" locked="0" layoutInCell="1" allowOverlap="1" wp14:anchorId="25E65A08">
            <wp:simplePos x="0" y="0"/>
            <wp:positionH relativeFrom="column">
              <wp:posOffset>2732405</wp:posOffset>
            </wp:positionH>
            <wp:positionV relativeFrom="paragraph">
              <wp:posOffset>643890</wp:posOffset>
            </wp:positionV>
            <wp:extent cx="3073400" cy="3866515"/>
            <wp:effectExtent l="0" t="0" r="0" b="635"/>
            <wp:wrapNone/>
            <wp:docPr id="11" name="Afbeelding 11">
              <a:extLst xmlns:a="http://schemas.openxmlformats.org/drawingml/2006/main">
                <a:ext uri="{FF2B5EF4-FFF2-40B4-BE49-F238E27FC236}">
                  <a16:creationId xmlns:a16="http://schemas.microsoft.com/office/drawing/2014/main" id="{C7BF0098-FE51-EC51-80E4-920341603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FF2B5EF4-FFF2-40B4-BE49-F238E27FC236}">
                          <a16:creationId xmlns:a16="http://schemas.microsoft.com/office/drawing/2014/main" id="{C7BF0098-FE51-EC51-80E4-920341603139}"/>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bwMode="auto">
                    <a:xfrm>
                      <a:off x="0" y="0"/>
                      <a:ext cx="3073400" cy="38665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8DEBCE" wp14:editId="2D2AB828">
            <wp:extent cx="2692400" cy="4885690"/>
            <wp:effectExtent l="0" t="0" r="0"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bwMode="auto">
                    <a:xfrm>
                      <a:off x="0" y="0"/>
                      <a:ext cx="2698582" cy="4896908"/>
                    </a:xfrm>
                    <a:prstGeom prst="rect">
                      <a:avLst/>
                    </a:prstGeom>
                    <a:noFill/>
                    <a:ln>
                      <a:noFill/>
                    </a:ln>
                    <a:extLst/>
                  </pic:spPr>
                </pic:pic>
              </a:graphicData>
            </a:graphic>
          </wp:inline>
        </w:drawing>
      </w:r>
      <w:r w:rsidRPr="00664411">
        <w:rPr>
          <w:noProof/>
        </w:rPr>
        <w:t xml:space="preserve"> </w:t>
      </w:r>
    </w:p>
    <w:p w:rsidR="00304FA5" w:rsidRPr="00AB5F18" w:rsidRDefault="00664411" w:rsidP="00664411">
      <w:pPr>
        <w:pBdr>
          <w:top w:val="single" w:sz="4" w:space="1" w:color="auto"/>
          <w:left w:val="single" w:sz="4" w:space="4" w:color="auto"/>
          <w:bottom w:val="single" w:sz="4" w:space="1" w:color="auto"/>
          <w:right w:val="single" w:sz="4" w:space="4" w:color="auto"/>
        </w:pBdr>
        <w:rPr>
          <w:sz w:val="28"/>
          <w:szCs w:val="28"/>
        </w:rPr>
      </w:pPr>
      <w:r w:rsidRPr="00AB5F18">
        <w:rPr>
          <w:b/>
          <w:sz w:val="28"/>
          <w:szCs w:val="28"/>
        </w:rPr>
        <w:t>Omschrijving</w:t>
      </w:r>
      <w:r w:rsidRPr="00AB5F18">
        <w:rPr>
          <w:sz w:val="28"/>
          <w:szCs w:val="28"/>
        </w:rPr>
        <w:t xml:space="preserve">: </w:t>
      </w:r>
      <w:r w:rsidR="00AB5F18" w:rsidRPr="00AB5F18">
        <w:rPr>
          <w:sz w:val="28"/>
          <w:szCs w:val="28"/>
        </w:rPr>
        <w:t>Het verkiezingsprogramma voor de Tweede Kamerverkiezingen van het VVA</w:t>
      </w:r>
    </w:p>
    <w:p w:rsidR="00AB5F18" w:rsidRDefault="00AB5F18">
      <w:r>
        <w:br w:type="page"/>
      </w:r>
    </w:p>
    <w:p w:rsidR="00AB5F18" w:rsidRDefault="00AB5F18"/>
    <w:p w:rsidR="00AB5F18" w:rsidRPr="00AB5F18" w:rsidRDefault="00AB5F18" w:rsidP="00AB5F18">
      <w:pPr>
        <w:pStyle w:val="Geenafstand"/>
        <w:jc w:val="center"/>
        <w:rPr>
          <w:b/>
          <w:sz w:val="28"/>
          <w:szCs w:val="28"/>
        </w:rPr>
      </w:pPr>
      <w:r w:rsidRPr="00AB5F18">
        <w:rPr>
          <w:b/>
          <w:sz w:val="28"/>
          <w:szCs w:val="28"/>
        </w:rPr>
        <w:t xml:space="preserve">Bron 6: </w:t>
      </w:r>
      <w:r w:rsidR="0059049B">
        <w:rPr>
          <w:b/>
          <w:sz w:val="28"/>
          <w:szCs w:val="28"/>
        </w:rPr>
        <w:t>De Bezem (1928)</w:t>
      </w:r>
    </w:p>
    <w:p w:rsidR="00AB5F18" w:rsidRPr="00AB5F18" w:rsidRDefault="00AB5F18" w:rsidP="00AB5F18">
      <w:pPr>
        <w:pBdr>
          <w:top w:val="single" w:sz="4" w:space="1" w:color="auto"/>
          <w:left w:val="single" w:sz="4" w:space="4" w:color="auto"/>
          <w:bottom w:val="single" w:sz="4" w:space="1" w:color="auto"/>
          <w:right w:val="single" w:sz="4" w:space="4" w:color="auto"/>
        </w:pBdr>
        <w:rPr>
          <w:rFonts w:cstheme="minorHAnsi"/>
          <w:sz w:val="28"/>
          <w:szCs w:val="28"/>
          <w:shd w:val="clear" w:color="auto" w:fill="FFFFFF"/>
        </w:rPr>
      </w:pPr>
      <w:proofErr w:type="spellStart"/>
      <w:r w:rsidRPr="00AB5F18">
        <w:rPr>
          <w:rFonts w:cstheme="minorHAnsi"/>
          <w:sz w:val="28"/>
          <w:szCs w:val="28"/>
          <w:shd w:val="clear" w:color="auto" w:fill="FFFFFF"/>
        </w:rPr>
        <w:t>Haighton</w:t>
      </w:r>
      <w:proofErr w:type="spellEnd"/>
      <w:r w:rsidRPr="00AB5F18">
        <w:rPr>
          <w:rFonts w:cstheme="minorHAnsi"/>
          <w:sz w:val="28"/>
          <w:szCs w:val="28"/>
          <w:shd w:val="clear" w:color="auto" w:fill="FFFFFF"/>
        </w:rPr>
        <w:t xml:space="preserve"> was na het verkiezingsdebacle met een voorstel gekomen voor nieuwe actie bij </w:t>
      </w:r>
      <w:proofErr w:type="spellStart"/>
      <w:r w:rsidRPr="00AB5F18">
        <w:rPr>
          <w:rFonts w:cstheme="minorHAnsi"/>
          <w:sz w:val="28"/>
          <w:szCs w:val="28"/>
          <w:shd w:val="clear" w:color="auto" w:fill="FFFFFF"/>
        </w:rPr>
        <w:t>Sinclair</w:t>
      </w:r>
      <w:proofErr w:type="spellEnd"/>
      <w:r w:rsidRPr="00AB5F18">
        <w:rPr>
          <w:rFonts w:cstheme="minorHAnsi"/>
          <w:sz w:val="28"/>
          <w:szCs w:val="28"/>
          <w:shd w:val="clear" w:color="auto" w:fill="FFFFFF"/>
        </w:rPr>
        <w:t xml:space="preserve">. Hij was inmiddels eigenaar geworden van een Leidse drukkerij en wilde een fascistisch weekblad uitgeven. Voor het blad bedacht </w:t>
      </w:r>
      <w:proofErr w:type="spellStart"/>
      <w:r w:rsidRPr="00AB5F18">
        <w:rPr>
          <w:rFonts w:cstheme="minorHAnsi"/>
          <w:sz w:val="28"/>
          <w:szCs w:val="28"/>
          <w:shd w:val="clear" w:color="auto" w:fill="FFFFFF"/>
        </w:rPr>
        <w:t>Sinclair</w:t>
      </w:r>
      <w:proofErr w:type="spellEnd"/>
      <w:r w:rsidRPr="00AB5F18">
        <w:rPr>
          <w:rFonts w:cstheme="minorHAnsi"/>
          <w:sz w:val="28"/>
          <w:szCs w:val="28"/>
          <w:shd w:val="clear" w:color="auto" w:fill="FFFFFF"/>
        </w:rPr>
        <w:t xml:space="preserve"> als titel </w:t>
      </w:r>
      <w:r w:rsidRPr="00AB5F18">
        <w:rPr>
          <w:rFonts w:cstheme="minorHAnsi"/>
          <w:i/>
          <w:iCs/>
          <w:sz w:val="28"/>
          <w:szCs w:val="28"/>
          <w:shd w:val="clear" w:color="auto" w:fill="FFFFFF"/>
        </w:rPr>
        <w:t>De Bezem</w:t>
      </w:r>
      <w:r w:rsidRPr="00AB5F18">
        <w:rPr>
          <w:rFonts w:cstheme="minorHAnsi"/>
          <w:sz w:val="28"/>
          <w:szCs w:val="28"/>
          <w:shd w:val="clear" w:color="auto" w:fill="FFFFFF"/>
        </w:rPr>
        <w:t xml:space="preserve">. Hij tekende eigenhandig het overeenkomstige embleem. De drie eerste nummers schreef hij in zijn eentje vol. Spoedig werd </w:t>
      </w:r>
      <w:r w:rsidR="00710874">
        <w:rPr>
          <w:rFonts w:cstheme="minorHAnsi"/>
          <w:sz w:val="28"/>
          <w:szCs w:val="28"/>
          <w:shd w:val="clear" w:color="auto" w:fill="FFFFFF"/>
        </w:rPr>
        <w:t>kunstenaar</w:t>
      </w:r>
      <w:r w:rsidRPr="00AB5F18">
        <w:rPr>
          <w:rFonts w:cstheme="minorHAnsi"/>
          <w:sz w:val="28"/>
          <w:szCs w:val="28"/>
          <w:shd w:val="clear" w:color="auto" w:fill="FFFFFF"/>
        </w:rPr>
        <w:t> </w:t>
      </w:r>
      <w:proofErr w:type="spellStart"/>
      <w:r w:rsidRPr="00AB5F18">
        <w:rPr>
          <w:rFonts w:cstheme="minorHAnsi"/>
          <w:sz w:val="28"/>
          <w:szCs w:val="28"/>
          <w:shd w:val="clear" w:color="auto" w:fill="FFFFFF"/>
        </w:rPr>
        <w:t>Erich</w:t>
      </w:r>
      <w:proofErr w:type="spellEnd"/>
      <w:r w:rsidRPr="00AB5F18">
        <w:rPr>
          <w:rFonts w:cstheme="minorHAnsi"/>
          <w:sz w:val="28"/>
          <w:szCs w:val="28"/>
          <w:shd w:val="clear" w:color="auto" w:fill="FFFFFF"/>
        </w:rPr>
        <w:t xml:space="preserve"> Wichman met </w:t>
      </w:r>
      <w:proofErr w:type="spellStart"/>
      <w:r w:rsidRPr="00AB5F18">
        <w:rPr>
          <w:rFonts w:cstheme="minorHAnsi"/>
          <w:sz w:val="28"/>
          <w:szCs w:val="28"/>
          <w:shd w:val="clear" w:color="auto" w:fill="FFFFFF"/>
        </w:rPr>
        <w:t>scheldkannonades</w:t>
      </w:r>
      <w:proofErr w:type="spellEnd"/>
      <w:r w:rsidRPr="00AB5F18">
        <w:rPr>
          <w:rFonts w:cstheme="minorHAnsi"/>
          <w:sz w:val="28"/>
          <w:szCs w:val="28"/>
          <w:shd w:val="clear" w:color="auto" w:fill="FFFFFF"/>
        </w:rPr>
        <w:t xml:space="preserve"> in proza en poëzie de voornaamste medewerker. Hij wist veel lezers te trekken en </w:t>
      </w:r>
      <w:proofErr w:type="spellStart"/>
      <w:r w:rsidRPr="00AB5F18">
        <w:rPr>
          <w:rFonts w:cstheme="minorHAnsi"/>
          <w:sz w:val="28"/>
          <w:szCs w:val="28"/>
          <w:shd w:val="clear" w:color="auto" w:fill="FFFFFF"/>
        </w:rPr>
        <w:t>Sinclair</w:t>
      </w:r>
      <w:proofErr w:type="spellEnd"/>
      <w:r w:rsidRPr="00AB5F18">
        <w:rPr>
          <w:rFonts w:cstheme="minorHAnsi"/>
          <w:sz w:val="28"/>
          <w:szCs w:val="28"/>
          <w:shd w:val="clear" w:color="auto" w:fill="FFFFFF"/>
        </w:rPr>
        <w:t xml:space="preserve"> en </w:t>
      </w:r>
      <w:proofErr w:type="spellStart"/>
      <w:r w:rsidRPr="00AB5F18">
        <w:rPr>
          <w:rFonts w:cstheme="minorHAnsi"/>
          <w:sz w:val="28"/>
          <w:szCs w:val="28"/>
          <w:shd w:val="clear" w:color="auto" w:fill="FFFFFF"/>
        </w:rPr>
        <w:t>Haighton</w:t>
      </w:r>
      <w:proofErr w:type="spellEnd"/>
      <w:r w:rsidRPr="00AB5F18">
        <w:rPr>
          <w:rFonts w:cstheme="minorHAnsi"/>
          <w:sz w:val="28"/>
          <w:szCs w:val="28"/>
          <w:shd w:val="clear" w:color="auto" w:fill="FFFFFF"/>
        </w:rPr>
        <w:t xml:space="preserve"> besloten rond het blad een nieuwe beweging op te richten. Hiertoe werd het Verbond van Actualisten in november 1928 opgeheven.</w:t>
      </w:r>
      <w:r w:rsidR="0059049B">
        <w:rPr>
          <w:rFonts w:cstheme="minorHAnsi"/>
          <w:sz w:val="28"/>
          <w:szCs w:val="28"/>
          <w:shd w:val="clear" w:color="auto" w:fill="FFFFFF"/>
        </w:rPr>
        <w:t xml:space="preserve"> Ook kwamen er nieuwe leden bij zoals marktkoopman Jan Baars en George </w:t>
      </w:r>
      <w:proofErr w:type="spellStart"/>
      <w:r w:rsidR="0059049B">
        <w:rPr>
          <w:rFonts w:cstheme="minorHAnsi"/>
          <w:sz w:val="28"/>
          <w:szCs w:val="28"/>
          <w:shd w:val="clear" w:color="auto" w:fill="FFFFFF"/>
        </w:rPr>
        <w:t>Labouchere</w:t>
      </w:r>
      <w:proofErr w:type="spellEnd"/>
      <w:r w:rsidR="0059049B">
        <w:rPr>
          <w:rFonts w:cstheme="minorHAnsi"/>
          <w:sz w:val="28"/>
          <w:szCs w:val="28"/>
          <w:shd w:val="clear" w:color="auto" w:fill="FFFFFF"/>
        </w:rPr>
        <w:t>. Later had de beweging 20.000 leden en een eigen knokploeg.</w:t>
      </w:r>
    </w:p>
    <w:p w:rsidR="00AB5F18" w:rsidRPr="00AB5F18" w:rsidRDefault="00AB5F18" w:rsidP="00AB5F18">
      <w:pPr>
        <w:pBdr>
          <w:top w:val="single" w:sz="4" w:space="1" w:color="auto"/>
          <w:left w:val="single" w:sz="4" w:space="4" w:color="auto"/>
          <w:bottom w:val="single" w:sz="4" w:space="1" w:color="auto"/>
          <w:right w:val="single" w:sz="4" w:space="4" w:color="auto"/>
        </w:pBdr>
        <w:rPr>
          <w:rFonts w:cstheme="minorHAnsi"/>
          <w:sz w:val="28"/>
          <w:szCs w:val="28"/>
        </w:rPr>
      </w:pPr>
      <w:r w:rsidRPr="00AB5F18">
        <w:rPr>
          <w:rFonts w:cstheme="minorHAnsi"/>
          <w:noProof/>
          <w:sz w:val="28"/>
          <w:szCs w:val="28"/>
        </w:rPr>
        <w:drawing>
          <wp:inline distT="0" distB="0" distL="0" distR="0" wp14:anchorId="1A2CDF94" wp14:editId="091F507C">
            <wp:extent cx="5760720" cy="3174365"/>
            <wp:effectExtent l="0" t="0" r="0" b="6985"/>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a:blip r:embed="rId20">
                      <a:extLst>
                        <a:ext uri="{28A0092B-C50C-407E-A947-70E740481C1C}">
                          <a14:useLocalDpi xmlns:a14="http://schemas.microsoft.com/office/drawing/2010/main" val="0"/>
                        </a:ext>
                      </a:extLst>
                    </a:blip>
                    <a:srcRect/>
                    <a:stretch/>
                  </pic:blipFill>
                  <pic:spPr bwMode="auto">
                    <a:xfrm>
                      <a:off x="0" y="0"/>
                      <a:ext cx="5760720" cy="3174365"/>
                    </a:xfrm>
                    <a:prstGeom prst="rect">
                      <a:avLst/>
                    </a:prstGeom>
                    <a:noFill/>
                    <a:ln>
                      <a:noFill/>
                    </a:ln>
                    <a:extLst/>
                  </pic:spPr>
                </pic:pic>
              </a:graphicData>
            </a:graphic>
          </wp:inline>
        </w:drawing>
      </w:r>
    </w:p>
    <w:p w:rsidR="00AB5F18" w:rsidRPr="00AB5F18" w:rsidRDefault="00AB5F18" w:rsidP="00AB5F18">
      <w:pPr>
        <w:pBdr>
          <w:top w:val="single" w:sz="4" w:space="1" w:color="auto"/>
          <w:left w:val="single" w:sz="4" w:space="4" w:color="auto"/>
          <w:bottom w:val="single" w:sz="4" w:space="1" w:color="auto"/>
          <w:right w:val="single" w:sz="4" w:space="4" w:color="auto"/>
        </w:pBdr>
        <w:rPr>
          <w:rFonts w:cstheme="minorHAnsi"/>
          <w:sz w:val="28"/>
          <w:szCs w:val="28"/>
        </w:rPr>
      </w:pPr>
      <w:r w:rsidRPr="00AB5F18">
        <w:rPr>
          <w:rFonts w:cstheme="minorHAnsi"/>
          <w:b/>
          <w:sz w:val="28"/>
          <w:szCs w:val="28"/>
        </w:rPr>
        <w:t>Omschrijving</w:t>
      </w:r>
      <w:r w:rsidRPr="00AB5F18">
        <w:rPr>
          <w:rFonts w:cstheme="minorHAnsi"/>
          <w:sz w:val="28"/>
          <w:szCs w:val="28"/>
        </w:rPr>
        <w:t>: Afbeelding van het fascistisch weekblad de Bezem uit eind 1927</w:t>
      </w:r>
    </w:p>
    <w:p w:rsidR="00981DE6" w:rsidRDefault="00981DE6" w:rsidP="001F101A">
      <w:r>
        <w:t>.</w:t>
      </w:r>
    </w:p>
    <w:p w:rsidR="0059049B" w:rsidRDefault="00981DE6" w:rsidP="001F101A">
      <w:r>
        <w:br w:type="page"/>
      </w:r>
    </w:p>
    <w:p w:rsidR="0059049B" w:rsidRPr="00981DE6" w:rsidRDefault="0059049B" w:rsidP="00981DE6">
      <w:pPr>
        <w:pStyle w:val="Geenafstand"/>
        <w:jc w:val="center"/>
        <w:rPr>
          <w:b/>
          <w:sz w:val="28"/>
          <w:szCs w:val="28"/>
        </w:rPr>
      </w:pPr>
      <w:r w:rsidRPr="00981DE6">
        <w:rPr>
          <w:b/>
          <w:sz w:val="28"/>
          <w:szCs w:val="28"/>
        </w:rPr>
        <w:lastRenderedPageBreak/>
        <w:t>Bron 7: Nieuwe Koers</w:t>
      </w:r>
      <w:r w:rsidR="00981DE6">
        <w:rPr>
          <w:b/>
          <w:sz w:val="28"/>
          <w:szCs w:val="28"/>
        </w:rPr>
        <w:t xml:space="preserve"> (1930)</w:t>
      </w:r>
    </w:p>
    <w:p w:rsidR="001F101A" w:rsidRPr="00981DE6" w:rsidRDefault="00981DE6" w:rsidP="00981DE6">
      <w:pPr>
        <w:pStyle w:val="Geenafstand"/>
        <w:pBdr>
          <w:top w:val="single" w:sz="4" w:space="1" w:color="auto"/>
          <w:left w:val="single" w:sz="4" w:space="4" w:color="auto"/>
          <w:bottom w:val="single" w:sz="4" w:space="1" w:color="auto"/>
          <w:right w:val="single" w:sz="4" w:space="4" w:color="auto"/>
        </w:pBdr>
        <w:rPr>
          <w:rFonts w:cstheme="minorHAnsi"/>
          <w:sz w:val="28"/>
          <w:szCs w:val="28"/>
        </w:rPr>
      </w:pPr>
      <w:r w:rsidRPr="00981DE6">
        <w:rPr>
          <w:rFonts w:cstheme="minorHAnsi"/>
          <w:sz w:val="28"/>
          <w:szCs w:val="28"/>
          <w:shd w:val="clear" w:color="auto" w:fill="FFFFFF"/>
        </w:rPr>
        <w:t xml:space="preserve">Ondanks de groei van de beweging viel de Bezem aan onderlinge ruzies uiteen. </w:t>
      </w:r>
      <w:proofErr w:type="spellStart"/>
      <w:r w:rsidRPr="00981DE6">
        <w:rPr>
          <w:rFonts w:cstheme="minorHAnsi"/>
          <w:sz w:val="28"/>
          <w:szCs w:val="28"/>
          <w:shd w:val="clear" w:color="auto" w:fill="FFFFFF"/>
        </w:rPr>
        <w:t>Haighton</w:t>
      </w:r>
      <w:proofErr w:type="spellEnd"/>
      <w:r w:rsidRPr="00981DE6">
        <w:rPr>
          <w:rFonts w:cstheme="minorHAnsi"/>
          <w:sz w:val="28"/>
          <w:szCs w:val="28"/>
          <w:shd w:val="clear" w:color="auto" w:fill="FFFFFF"/>
        </w:rPr>
        <w:t xml:space="preserve"> stal de administratie van </w:t>
      </w:r>
      <w:proofErr w:type="spellStart"/>
      <w:r w:rsidRPr="00981DE6">
        <w:rPr>
          <w:rFonts w:cstheme="minorHAnsi"/>
          <w:sz w:val="28"/>
          <w:szCs w:val="28"/>
          <w:shd w:val="clear" w:color="auto" w:fill="FFFFFF"/>
        </w:rPr>
        <w:t>Sinclair</w:t>
      </w:r>
      <w:proofErr w:type="spellEnd"/>
      <w:r w:rsidRPr="00981DE6">
        <w:rPr>
          <w:rFonts w:cstheme="minorHAnsi"/>
          <w:sz w:val="28"/>
          <w:szCs w:val="28"/>
          <w:shd w:val="clear" w:color="auto" w:fill="FFFFFF"/>
        </w:rPr>
        <w:t xml:space="preserve"> de </w:t>
      </w:r>
      <w:proofErr w:type="spellStart"/>
      <w:r w:rsidRPr="00981DE6">
        <w:rPr>
          <w:rFonts w:cstheme="minorHAnsi"/>
          <w:sz w:val="28"/>
          <w:szCs w:val="28"/>
          <w:shd w:val="clear" w:color="auto" w:fill="FFFFFF"/>
        </w:rPr>
        <w:t>Rochemont</w:t>
      </w:r>
      <w:proofErr w:type="spellEnd"/>
      <w:r w:rsidRPr="00981DE6">
        <w:rPr>
          <w:rFonts w:cstheme="minorHAnsi"/>
          <w:sz w:val="28"/>
          <w:szCs w:val="28"/>
          <w:shd w:val="clear" w:color="auto" w:fill="FFFFFF"/>
        </w:rPr>
        <w:t xml:space="preserve"> en ging met Jan Baars verder. Beiden kampen gaven hun eigen Bezem uit maar deze twee ‘Bezems’ bleven niet lang bestaan.</w:t>
      </w:r>
    </w:p>
    <w:p w:rsidR="00981DE6" w:rsidRPr="00981DE6" w:rsidRDefault="00981DE6" w:rsidP="00981DE6">
      <w:pPr>
        <w:pBdr>
          <w:top w:val="single" w:sz="4" w:space="1" w:color="auto"/>
          <w:left w:val="single" w:sz="4" w:space="4" w:color="auto"/>
          <w:bottom w:val="single" w:sz="4" w:space="1" w:color="auto"/>
          <w:right w:val="single" w:sz="4" w:space="4" w:color="auto"/>
        </w:pBdr>
        <w:rPr>
          <w:rFonts w:cstheme="minorHAnsi"/>
          <w:sz w:val="28"/>
          <w:szCs w:val="28"/>
        </w:rPr>
      </w:pPr>
      <w:r w:rsidRPr="00981DE6">
        <w:rPr>
          <w:rFonts w:cstheme="minorHAnsi"/>
          <w:noProof/>
          <w:sz w:val="28"/>
          <w:szCs w:val="28"/>
        </w:rPr>
        <w:drawing>
          <wp:inline distT="0" distB="0" distL="0" distR="0" wp14:anchorId="7E8A6FCC" wp14:editId="5367C6C6">
            <wp:extent cx="5760720" cy="4156075"/>
            <wp:effectExtent l="0" t="0" r="0" b="0"/>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a:blip r:embed="rId21">
                      <a:extLst>
                        <a:ext uri="{28A0092B-C50C-407E-A947-70E740481C1C}">
                          <a14:useLocalDpi xmlns:a14="http://schemas.microsoft.com/office/drawing/2010/main" val="0"/>
                        </a:ext>
                      </a:extLst>
                    </a:blip>
                    <a:srcRect/>
                    <a:stretch/>
                  </pic:blipFill>
                  <pic:spPr bwMode="auto">
                    <a:xfrm>
                      <a:off x="0" y="0"/>
                      <a:ext cx="5760720" cy="4156075"/>
                    </a:xfrm>
                    <a:prstGeom prst="rect">
                      <a:avLst/>
                    </a:prstGeom>
                    <a:noFill/>
                    <a:ln>
                      <a:noFill/>
                    </a:ln>
                    <a:extLst/>
                  </pic:spPr>
                </pic:pic>
              </a:graphicData>
            </a:graphic>
          </wp:inline>
        </w:drawing>
      </w:r>
      <w:r w:rsidRPr="00981DE6">
        <w:rPr>
          <w:rFonts w:cstheme="minorHAnsi"/>
          <w:b/>
          <w:sz w:val="28"/>
          <w:szCs w:val="28"/>
        </w:rPr>
        <w:t>Omschrijving</w:t>
      </w:r>
      <w:r w:rsidRPr="00981DE6">
        <w:rPr>
          <w:rFonts w:cstheme="minorHAnsi"/>
          <w:sz w:val="28"/>
          <w:szCs w:val="28"/>
        </w:rPr>
        <w:t xml:space="preserve">: Vergadering van De Bezem. In het midden vooraan financier Alfred </w:t>
      </w:r>
      <w:proofErr w:type="spellStart"/>
      <w:r w:rsidRPr="00981DE6">
        <w:rPr>
          <w:rFonts w:cstheme="minorHAnsi"/>
          <w:sz w:val="28"/>
          <w:szCs w:val="28"/>
        </w:rPr>
        <w:t>Haighton</w:t>
      </w:r>
      <w:proofErr w:type="spellEnd"/>
      <w:r w:rsidRPr="00981DE6">
        <w:rPr>
          <w:rFonts w:cstheme="minorHAnsi"/>
          <w:sz w:val="28"/>
          <w:szCs w:val="28"/>
        </w:rPr>
        <w:t>, recht naast hem propaganda-leider Jan Baars</w:t>
      </w:r>
    </w:p>
    <w:p w:rsidR="00981DE6" w:rsidRDefault="00981DE6" w:rsidP="001F101A"/>
    <w:p w:rsidR="00981DE6" w:rsidRPr="00981DE6" w:rsidRDefault="00981DE6" w:rsidP="00981DE6">
      <w:pPr>
        <w:pStyle w:val="Geenafstand"/>
        <w:jc w:val="center"/>
        <w:rPr>
          <w:b/>
          <w:sz w:val="28"/>
          <w:szCs w:val="28"/>
        </w:rPr>
      </w:pPr>
      <w:r w:rsidRPr="00981DE6">
        <w:rPr>
          <w:b/>
          <w:sz w:val="28"/>
          <w:szCs w:val="28"/>
        </w:rPr>
        <w:t>Bron 8: Zuidelijk avontuur (1931)</w:t>
      </w:r>
    </w:p>
    <w:p w:rsidR="00981DE6" w:rsidRPr="00E43D04" w:rsidRDefault="00981DE6" w:rsidP="00E43D04">
      <w:pPr>
        <w:pBdr>
          <w:top w:val="single" w:sz="4" w:space="1" w:color="auto"/>
          <w:left w:val="single" w:sz="4" w:space="4" w:color="auto"/>
          <w:bottom w:val="single" w:sz="4" w:space="1" w:color="auto"/>
          <w:right w:val="single" w:sz="4" w:space="4" w:color="auto"/>
        </w:pBdr>
        <w:rPr>
          <w:sz w:val="28"/>
          <w:szCs w:val="28"/>
        </w:rPr>
      </w:pPr>
      <w:proofErr w:type="spellStart"/>
      <w:r w:rsidRPr="00E43D04">
        <w:rPr>
          <w:sz w:val="28"/>
          <w:szCs w:val="28"/>
        </w:rPr>
        <w:t>Sinclair</w:t>
      </w:r>
      <w:proofErr w:type="spellEnd"/>
      <w:r w:rsidR="00BF793C" w:rsidRPr="00E43D04">
        <w:rPr>
          <w:sz w:val="28"/>
          <w:szCs w:val="28"/>
        </w:rPr>
        <w:t xml:space="preserve"> werd in 1931 af</w:t>
      </w:r>
      <w:r w:rsidR="00E43D04" w:rsidRPr="00E43D04">
        <w:rPr>
          <w:sz w:val="28"/>
          <w:szCs w:val="28"/>
        </w:rPr>
        <w:t xml:space="preserve">gewezen door Mussert om lid te mogen worden van de NSB. Later dat jaar wordt hij lid van de Vlaamse </w:t>
      </w:r>
      <w:proofErr w:type="spellStart"/>
      <w:r w:rsidR="00E43D04" w:rsidRPr="00E43D04">
        <w:rPr>
          <w:sz w:val="28"/>
          <w:szCs w:val="28"/>
        </w:rPr>
        <w:t>Verdinaso</w:t>
      </w:r>
      <w:proofErr w:type="spellEnd"/>
      <w:r w:rsidR="00E43D04" w:rsidRPr="00E43D04">
        <w:rPr>
          <w:sz w:val="28"/>
          <w:szCs w:val="28"/>
        </w:rPr>
        <w:t xml:space="preserve"> (Verbond van </w:t>
      </w:r>
      <w:proofErr w:type="spellStart"/>
      <w:r w:rsidR="00E43D04" w:rsidRPr="00E43D04">
        <w:rPr>
          <w:sz w:val="28"/>
          <w:szCs w:val="28"/>
        </w:rPr>
        <w:t>Dietsche</w:t>
      </w:r>
      <w:proofErr w:type="spellEnd"/>
      <w:r w:rsidR="00E43D04" w:rsidRPr="00E43D04">
        <w:rPr>
          <w:sz w:val="28"/>
          <w:szCs w:val="28"/>
        </w:rPr>
        <w:t xml:space="preserve"> </w:t>
      </w:r>
      <w:proofErr w:type="spellStart"/>
      <w:r w:rsidR="00E43D04" w:rsidRPr="00E43D04">
        <w:rPr>
          <w:sz w:val="28"/>
          <w:szCs w:val="28"/>
        </w:rPr>
        <w:t>Nationaalsolidaristen</w:t>
      </w:r>
      <w:proofErr w:type="spellEnd"/>
      <w:r w:rsidR="00E43D04" w:rsidRPr="00E43D04">
        <w:rPr>
          <w:sz w:val="28"/>
          <w:szCs w:val="28"/>
        </w:rPr>
        <w:t xml:space="preserve">) van Joris van </w:t>
      </w:r>
      <w:proofErr w:type="spellStart"/>
      <w:r w:rsidR="00E43D04" w:rsidRPr="00E43D04">
        <w:rPr>
          <w:sz w:val="28"/>
          <w:szCs w:val="28"/>
        </w:rPr>
        <w:t>Severen</w:t>
      </w:r>
      <w:proofErr w:type="spellEnd"/>
      <w:r w:rsidR="00E43D04" w:rsidRPr="00E43D04">
        <w:rPr>
          <w:sz w:val="28"/>
          <w:szCs w:val="28"/>
        </w:rPr>
        <w:t xml:space="preserve">. Zij willen een Groot-Nederlands verbond tussen Nederland en Vlaanderen. </w:t>
      </w:r>
    </w:p>
    <w:p w:rsidR="00BF793C" w:rsidRPr="00E43D04" w:rsidRDefault="00BF793C" w:rsidP="00E43D04">
      <w:pPr>
        <w:pBdr>
          <w:top w:val="single" w:sz="4" w:space="1" w:color="auto"/>
          <w:left w:val="single" w:sz="4" w:space="4" w:color="auto"/>
          <w:bottom w:val="single" w:sz="4" w:space="1" w:color="auto"/>
          <w:right w:val="single" w:sz="4" w:space="4" w:color="auto"/>
        </w:pBdr>
        <w:jc w:val="center"/>
        <w:rPr>
          <w:sz w:val="28"/>
          <w:szCs w:val="28"/>
        </w:rPr>
      </w:pPr>
      <w:r w:rsidRPr="00E43D04">
        <w:rPr>
          <w:noProof/>
          <w:sz w:val="28"/>
          <w:szCs w:val="28"/>
        </w:rPr>
        <w:drawing>
          <wp:inline distT="0" distB="0" distL="0" distR="0" wp14:anchorId="1874DF32" wp14:editId="23BD9698">
            <wp:extent cx="1441450" cy="1072991"/>
            <wp:effectExtent l="0" t="0" r="6350" b="0"/>
            <wp:docPr id="14" name="Afbeelding 14" descr="https://upload.wikimedia.org/wikipedia/commons/thumb/2/29/Flag_of_Verdinaso.svg/1024px-Flag_of_Verdina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9/Flag_of_Verdinaso.svg/1024px-Flag_of_Verdinaso.sv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386" cy="1084853"/>
                    </a:xfrm>
                    <a:prstGeom prst="rect">
                      <a:avLst/>
                    </a:prstGeom>
                    <a:noFill/>
                    <a:ln>
                      <a:noFill/>
                    </a:ln>
                  </pic:spPr>
                </pic:pic>
              </a:graphicData>
            </a:graphic>
          </wp:inline>
        </w:drawing>
      </w:r>
    </w:p>
    <w:p w:rsidR="00F850E7" w:rsidRPr="00973398" w:rsidRDefault="00E43D04" w:rsidP="00973398">
      <w:pPr>
        <w:pBdr>
          <w:top w:val="single" w:sz="4" w:space="1" w:color="auto"/>
          <w:left w:val="single" w:sz="4" w:space="4" w:color="auto"/>
          <w:bottom w:val="single" w:sz="4" w:space="1" w:color="auto"/>
          <w:right w:val="single" w:sz="4" w:space="4" w:color="auto"/>
        </w:pBdr>
        <w:rPr>
          <w:sz w:val="28"/>
          <w:szCs w:val="28"/>
        </w:rPr>
      </w:pPr>
      <w:r w:rsidRPr="00E43D04">
        <w:rPr>
          <w:b/>
          <w:sz w:val="28"/>
          <w:szCs w:val="28"/>
        </w:rPr>
        <w:t>Omschrijving</w:t>
      </w:r>
      <w:r w:rsidRPr="00E43D04">
        <w:rPr>
          <w:sz w:val="28"/>
          <w:szCs w:val="28"/>
        </w:rPr>
        <w:t xml:space="preserve">: Logo van </w:t>
      </w:r>
      <w:proofErr w:type="spellStart"/>
      <w:r w:rsidRPr="00E43D04">
        <w:rPr>
          <w:sz w:val="28"/>
          <w:szCs w:val="28"/>
        </w:rPr>
        <w:t>Verdinaso</w:t>
      </w:r>
      <w:proofErr w:type="spellEnd"/>
      <w:r w:rsidRPr="00E43D04">
        <w:rPr>
          <w:sz w:val="28"/>
          <w:szCs w:val="28"/>
        </w:rPr>
        <w:t xml:space="preserve"> uit de jaren 30 van de vorige eeuw</w:t>
      </w:r>
    </w:p>
    <w:p w:rsidR="00BF793C" w:rsidRPr="00F850E7" w:rsidRDefault="006C3690" w:rsidP="00F850E7">
      <w:pPr>
        <w:pStyle w:val="Geenafstand"/>
        <w:pBdr>
          <w:bar w:val="single" w:sz="4" w:color="auto"/>
        </w:pBdr>
        <w:jc w:val="center"/>
        <w:rPr>
          <w:rFonts w:cstheme="minorHAnsi"/>
          <w:b/>
          <w:sz w:val="28"/>
          <w:szCs w:val="28"/>
        </w:rPr>
      </w:pPr>
      <w:r w:rsidRPr="00F850E7">
        <w:rPr>
          <w:rFonts w:cstheme="minorHAnsi"/>
          <w:b/>
          <w:sz w:val="28"/>
          <w:szCs w:val="28"/>
        </w:rPr>
        <w:lastRenderedPageBreak/>
        <w:t xml:space="preserve">Bron 9: </w:t>
      </w:r>
      <w:r w:rsidR="00F850E7">
        <w:rPr>
          <w:rFonts w:cstheme="minorHAnsi"/>
          <w:b/>
          <w:sz w:val="28"/>
          <w:szCs w:val="28"/>
        </w:rPr>
        <w:t>Nieuwe afsplitsingen</w:t>
      </w:r>
      <w:r w:rsidR="00BF506B" w:rsidRPr="00F850E7">
        <w:rPr>
          <w:rFonts w:cstheme="minorHAnsi"/>
          <w:b/>
          <w:sz w:val="28"/>
          <w:szCs w:val="28"/>
        </w:rPr>
        <w:t xml:space="preserve"> (1932)</w:t>
      </w:r>
    </w:p>
    <w:p w:rsidR="00F850E7" w:rsidRPr="00F850E7" w:rsidRDefault="00F850E7" w:rsidP="00F850E7">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8"/>
          <w:szCs w:val="28"/>
        </w:rPr>
      </w:pPr>
      <w:r w:rsidRPr="00F850E7">
        <w:rPr>
          <w:rFonts w:cstheme="minorHAnsi"/>
          <w:sz w:val="28"/>
          <w:szCs w:val="28"/>
        </w:rPr>
        <w:t xml:space="preserve">De Bezem van Jan Baars en Alfred </w:t>
      </w:r>
      <w:proofErr w:type="spellStart"/>
      <w:r w:rsidRPr="00F850E7">
        <w:rPr>
          <w:rFonts w:cstheme="minorHAnsi"/>
          <w:sz w:val="28"/>
          <w:szCs w:val="28"/>
        </w:rPr>
        <w:t>Haighton</w:t>
      </w:r>
      <w:proofErr w:type="spellEnd"/>
      <w:r w:rsidRPr="00F850E7">
        <w:rPr>
          <w:rFonts w:cstheme="minorHAnsi"/>
          <w:sz w:val="28"/>
          <w:szCs w:val="28"/>
        </w:rPr>
        <w:t xml:space="preserve"> ging opnieuw ten onder aan de konkelarij van </w:t>
      </w:r>
      <w:proofErr w:type="spellStart"/>
      <w:r w:rsidRPr="00F850E7">
        <w:rPr>
          <w:rFonts w:cstheme="minorHAnsi"/>
          <w:sz w:val="28"/>
          <w:szCs w:val="28"/>
        </w:rPr>
        <w:t>Haighton</w:t>
      </w:r>
      <w:proofErr w:type="spellEnd"/>
      <w:r w:rsidRPr="00F850E7">
        <w:rPr>
          <w:rFonts w:cstheme="minorHAnsi"/>
          <w:sz w:val="28"/>
          <w:szCs w:val="28"/>
        </w:rPr>
        <w:t xml:space="preserve">. Uit De Bezem kwamen veel nieuwe bewegingen voort, die claimden de originele erfgenamen van De Bezem en </w:t>
      </w:r>
      <w:proofErr w:type="spellStart"/>
      <w:r w:rsidRPr="00F850E7">
        <w:rPr>
          <w:rFonts w:cstheme="minorHAnsi"/>
          <w:sz w:val="28"/>
          <w:szCs w:val="28"/>
        </w:rPr>
        <w:t>Erich</w:t>
      </w:r>
      <w:proofErr w:type="spellEnd"/>
      <w:r w:rsidRPr="00F850E7">
        <w:rPr>
          <w:rFonts w:cstheme="minorHAnsi"/>
          <w:sz w:val="28"/>
          <w:szCs w:val="28"/>
        </w:rPr>
        <w:t xml:space="preserve"> Wichman (overleden 1929)</w:t>
      </w:r>
      <w:r w:rsidR="00E30865">
        <w:rPr>
          <w:rFonts w:cstheme="minorHAnsi"/>
          <w:sz w:val="28"/>
          <w:szCs w:val="28"/>
        </w:rPr>
        <w:t xml:space="preserve"> </w:t>
      </w:r>
      <w:r w:rsidRPr="00F850E7">
        <w:rPr>
          <w:rFonts w:cstheme="minorHAnsi"/>
          <w:sz w:val="28"/>
          <w:szCs w:val="28"/>
        </w:rPr>
        <w:t>te zijn. Jan Baars richtte de Algemene Nederlandse Fascistenbond</w:t>
      </w:r>
      <w:r w:rsidR="007F5CE3">
        <w:rPr>
          <w:rFonts w:cstheme="minorHAnsi"/>
          <w:sz w:val="28"/>
          <w:szCs w:val="28"/>
        </w:rPr>
        <w:t xml:space="preserve"> (ANFB)</w:t>
      </w:r>
      <w:r w:rsidRPr="00F850E7">
        <w:rPr>
          <w:rFonts w:cstheme="minorHAnsi"/>
          <w:sz w:val="28"/>
          <w:szCs w:val="28"/>
        </w:rPr>
        <w:t xml:space="preserve"> op. Alfred </w:t>
      </w:r>
      <w:proofErr w:type="spellStart"/>
      <w:r w:rsidRPr="00F850E7">
        <w:rPr>
          <w:rFonts w:cstheme="minorHAnsi"/>
          <w:sz w:val="28"/>
          <w:szCs w:val="28"/>
        </w:rPr>
        <w:t>Haighton</w:t>
      </w:r>
      <w:proofErr w:type="spellEnd"/>
      <w:r w:rsidRPr="00F850E7">
        <w:rPr>
          <w:rFonts w:cstheme="minorHAnsi"/>
          <w:sz w:val="28"/>
          <w:szCs w:val="28"/>
        </w:rPr>
        <w:t xml:space="preserve"> ging samenwerken de NSNAP van oud-Bezemer Adelbert Smit. Ook deze “Bezem-</w:t>
      </w:r>
      <w:proofErr w:type="spellStart"/>
      <w:r w:rsidRPr="00F850E7">
        <w:rPr>
          <w:rFonts w:cstheme="minorHAnsi"/>
          <w:sz w:val="28"/>
          <w:szCs w:val="28"/>
        </w:rPr>
        <w:t>Hakenkruizer</w:t>
      </w:r>
      <w:proofErr w:type="spellEnd"/>
      <w:r w:rsidRPr="00F850E7">
        <w:rPr>
          <w:rFonts w:cstheme="minorHAnsi"/>
          <w:sz w:val="28"/>
          <w:szCs w:val="28"/>
        </w:rPr>
        <w:t>” viel snel uiteen.</w:t>
      </w:r>
    </w:p>
    <w:p w:rsidR="001F101A" w:rsidRPr="00F850E7" w:rsidRDefault="001F101A" w:rsidP="00F850E7">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F850E7">
        <w:rPr>
          <w:noProof/>
          <w:color w:val="9CA302"/>
          <w:sz w:val="28"/>
          <w:szCs w:val="28"/>
          <w:shd w:val="clear" w:color="auto" w:fill="FFFFFF"/>
        </w:rPr>
        <w:drawing>
          <wp:inline distT="0" distB="0" distL="0" distR="0" wp14:anchorId="1AC59A55" wp14:editId="36043CB9">
            <wp:extent cx="6070600" cy="3439886"/>
            <wp:effectExtent l="0" t="0" r="6350" b="8255"/>
            <wp:docPr id="4" name="Afbeelding 4" descr="Leden van de Algemeene Nederlandsche Fascisten Bond, waar Sinclair de Rochemont lid van i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en van de Algemeene Nederlandsche Fascisten Bond, waar Sinclair de Rochemont lid van i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0600" cy="3439886"/>
                    </a:xfrm>
                    <a:prstGeom prst="rect">
                      <a:avLst/>
                    </a:prstGeom>
                    <a:noFill/>
                    <a:ln>
                      <a:noFill/>
                    </a:ln>
                  </pic:spPr>
                </pic:pic>
              </a:graphicData>
            </a:graphic>
          </wp:inline>
        </w:drawing>
      </w:r>
      <w:r w:rsidR="00F850E7" w:rsidRPr="00F850E7">
        <w:rPr>
          <w:b/>
          <w:sz w:val="28"/>
          <w:szCs w:val="28"/>
        </w:rPr>
        <w:t>Omschrijving</w:t>
      </w:r>
      <w:r w:rsidR="00F850E7" w:rsidRPr="00F850E7">
        <w:rPr>
          <w:sz w:val="28"/>
          <w:szCs w:val="28"/>
        </w:rPr>
        <w:t xml:space="preserve">: </w:t>
      </w:r>
      <w:r w:rsidRPr="00F850E7">
        <w:rPr>
          <w:sz w:val="28"/>
          <w:szCs w:val="28"/>
        </w:rPr>
        <w:t xml:space="preserve">Leden van de </w:t>
      </w:r>
      <w:proofErr w:type="spellStart"/>
      <w:r w:rsidRPr="00F850E7">
        <w:rPr>
          <w:sz w:val="28"/>
          <w:szCs w:val="28"/>
        </w:rPr>
        <w:t>Algemeene</w:t>
      </w:r>
      <w:proofErr w:type="spellEnd"/>
      <w:r w:rsidRPr="00F850E7">
        <w:rPr>
          <w:sz w:val="28"/>
          <w:szCs w:val="28"/>
        </w:rPr>
        <w:t xml:space="preserve"> Nederlandsche Fascisten Bond, onder wie Bezem-medewerker Jan Baars (tweede van links).</w:t>
      </w:r>
    </w:p>
    <w:p w:rsidR="001F101A" w:rsidRPr="002037C1" w:rsidRDefault="00F850E7" w:rsidP="002037C1">
      <w:pPr>
        <w:pStyle w:val="Geenafstand"/>
        <w:jc w:val="center"/>
        <w:rPr>
          <w:b/>
          <w:sz w:val="28"/>
          <w:szCs w:val="28"/>
        </w:rPr>
      </w:pPr>
      <w:r w:rsidRPr="002037C1">
        <w:rPr>
          <w:b/>
          <w:sz w:val="28"/>
          <w:szCs w:val="28"/>
        </w:rPr>
        <w:t>Bron 10: Nul plus is Nul (maart 1933)</w:t>
      </w:r>
    </w:p>
    <w:p w:rsidR="005A58F7" w:rsidRDefault="008F30B8"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rPr>
      </w:pPr>
      <w:r>
        <w:rPr>
          <w:noProof/>
        </w:rPr>
        <w:drawing>
          <wp:anchor distT="0" distB="0" distL="114300" distR="114300" simplePos="0" relativeHeight="251661312" behindDoc="1" locked="0" layoutInCell="1" allowOverlap="1" wp14:anchorId="18AD6A93">
            <wp:simplePos x="0" y="0"/>
            <wp:positionH relativeFrom="margin">
              <wp:align>right</wp:align>
            </wp:positionH>
            <wp:positionV relativeFrom="paragraph">
              <wp:posOffset>873466</wp:posOffset>
            </wp:positionV>
            <wp:extent cx="1903960" cy="1897039"/>
            <wp:effectExtent l="0" t="0" r="1270" b="8255"/>
            <wp:wrapNone/>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bwMode="auto">
                    <a:xfrm>
                      <a:off x="0" y="0"/>
                      <a:ext cx="1903960" cy="1897039"/>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00973398" w:rsidRPr="002037C1">
        <w:rPr>
          <w:sz w:val="28"/>
          <w:szCs w:val="28"/>
        </w:rPr>
        <w:t>Sinclair</w:t>
      </w:r>
      <w:proofErr w:type="spellEnd"/>
      <w:r w:rsidR="00973398" w:rsidRPr="002037C1">
        <w:rPr>
          <w:sz w:val="28"/>
          <w:szCs w:val="28"/>
        </w:rPr>
        <w:t xml:space="preserve"> en van </w:t>
      </w:r>
      <w:proofErr w:type="spellStart"/>
      <w:r w:rsidR="00973398" w:rsidRPr="002037C1">
        <w:rPr>
          <w:sz w:val="28"/>
          <w:szCs w:val="28"/>
        </w:rPr>
        <w:t>Severen</w:t>
      </w:r>
      <w:proofErr w:type="spellEnd"/>
      <w:r w:rsidR="00973398" w:rsidRPr="002037C1">
        <w:rPr>
          <w:sz w:val="28"/>
          <w:szCs w:val="28"/>
        </w:rPr>
        <w:t xml:space="preserve"> bezoeken op 13 maart 1933 een openbare vergadering van de NSB</w:t>
      </w:r>
      <w:r w:rsidR="002037C1" w:rsidRPr="002037C1">
        <w:rPr>
          <w:sz w:val="28"/>
          <w:szCs w:val="28"/>
        </w:rPr>
        <w:t xml:space="preserve"> waar Mussert sprak. Tijdens deze bijeenkomst probeerden zij hem te overtuigen tot het deelname aan het idee van een Groot-Nederland. Echter werden zij door Mussert publiekelijk vernederd door middel van zijn antwoord: “</w:t>
      </w:r>
      <w:r w:rsidR="002037C1" w:rsidRPr="008F30B8">
        <w:rPr>
          <w:i/>
          <w:color w:val="212529"/>
          <w:sz w:val="28"/>
          <w:szCs w:val="28"/>
          <w:shd w:val="clear" w:color="auto" w:fill="FFFFFF"/>
        </w:rPr>
        <w:t>Nul plus nul is nul.</w:t>
      </w:r>
      <w:r w:rsidR="002037C1" w:rsidRPr="002037C1">
        <w:rPr>
          <w:color w:val="212529"/>
          <w:sz w:val="28"/>
          <w:szCs w:val="28"/>
          <w:shd w:val="clear" w:color="auto" w:fill="FFFFFF"/>
        </w:rPr>
        <w:t xml:space="preserve">’ </w:t>
      </w:r>
      <w:r w:rsidR="005A58F7">
        <w:rPr>
          <w:color w:val="212529"/>
          <w:sz w:val="28"/>
          <w:szCs w:val="28"/>
          <w:shd w:val="clear" w:color="auto" w:fill="FFFFFF"/>
        </w:rPr>
        <w:t>Als gevolg was er wrok bij</w:t>
      </w:r>
    </w:p>
    <w:p w:rsidR="005A58F7" w:rsidRDefault="005A58F7"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rPr>
      </w:pPr>
      <w:proofErr w:type="spellStart"/>
      <w:r>
        <w:rPr>
          <w:color w:val="212529"/>
          <w:sz w:val="28"/>
          <w:szCs w:val="28"/>
          <w:shd w:val="clear" w:color="auto" w:fill="FFFFFF"/>
        </w:rPr>
        <w:t>Sinclair</w:t>
      </w:r>
      <w:proofErr w:type="spellEnd"/>
      <w:r>
        <w:rPr>
          <w:color w:val="212529"/>
          <w:sz w:val="28"/>
          <w:szCs w:val="28"/>
          <w:shd w:val="clear" w:color="auto" w:fill="FFFFFF"/>
        </w:rPr>
        <w:t xml:space="preserve"> en zijn aanhang . Bovendien verweet hij </w:t>
      </w:r>
    </w:p>
    <w:p w:rsidR="005A58F7" w:rsidRDefault="005A58F7"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rPr>
      </w:pPr>
      <w:r>
        <w:rPr>
          <w:color w:val="212529"/>
          <w:sz w:val="28"/>
          <w:szCs w:val="28"/>
          <w:shd w:val="clear" w:color="auto" w:fill="FFFFFF"/>
        </w:rPr>
        <w:t xml:space="preserve">Mussert van huisvaderfascisme en sprak men </w:t>
      </w:r>
    </w:p>
    <w:p w:rsidR="005A58F7" w:rsidRPr="005A58F7" w:rsidRDefault="005A58F7"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lang w:val="de-DE"/>
        </w:rPr>
      </w:pPr>
      <w:proofErr w:type="spellStart"/>
      <w:r w:rsidRPr="005A58F7">
        <w:rPr>
          <w:color w:val="212529"/>
          <w:sz w:val="28"/>
          <w:szCs w:val="28"/>
          <w:shd w:val="clear" w:color="auto" w:fill="FFFFFF"/>
          <w:lang w:val="de-DE"/>
        </w:rPr>
        <w:t>over</w:t>
      </w:r>
      <w:proofErr w:type="spellEnd"/>
      <w:r w:rsidRPr="005A58F7">
        <w:rPr>
          <w:color w:val="212529"/>
          <w:sz w:val="28"/>
          <w:szCs w:val="28"/>
          <w:shd w:val="clear" w:color="auto" w:fill="FFFFFF"/>
          <w:lang w:val="de-DE"/>
        </w:rPr>
        <w:t xml:space="preserve"> </w:t>
      </w:r>
      <w:proofErr w:type="spellStart"/>
      <w:r w:rsidRPr="005A58F7">
        <w:rPr>
          <w:color w:val="212529"/>
          <w:sz w:val="28"/>
          <w:szCs w:val="28"/>
          <w:shd w:val="clear" w:color="auto" w:fill="FFFFFF"/>
          <w:lang w:val="de-DE"/>
        </w:rPr>
        <w:t>Mussert</w:t>
      </w:r>
      <w:proofErr w:type="spellEnd"/>
      <w:r w:rsidRPr="005A58F7">
        <w:rPr>
          <w:color w:val="212529"/>
          <w:sz w:val="28"/>
          <w:szCs w:val="28"/>
          <w:shd w:val="clear" w:color="auto" w:fill="FFFFFF"/>
          <w:lang w:val="de-DE"/>
        </w:rPr>
        <w:t xml:space="preserve"> als Ir. </w:t>
      </w:r>
      <w:proofErr w:type="spellStart"/>
      <w:r w:rsidRPr="005A58F7">
        <w:rPr>
          <w:color w:val="212529"/>
          <w:sz w:val="28"/>
          <w:szCs w:val="28"/>
          <w:shd w:val="clear" w:color="auto" w:fill="FFFFFF"/>
          <w:lang w:val="de-DE"/>
        </w:rPr>
        <w:t>Mu</w:t>
      </w:r>
      <w:r>
        <w:rPr>
          <w:color w:val="212529"/>
          <w:sz w:val="28"/>
          <w:szCs w:val="28"/>
          <w:shd w:val="clear" w:color="auto" w:fill="FFFFFF"/>
          <w:lang w:val="de-DE"/>
        </w:rPr>
        <w:t>ffert</w:t>
      </w:r>
      <w:proofErr w:type="spellEnd"/>
      <w:r>
        <w:rPr>
          <w:color w:val="212529"/>
          <w:sz w:val="28"/>
          <w:szCs w:val="28"/>
          <w:shd w:val="clear" w:color="auto" w:fill="FFFFFF"/>
          <w:lang w:val="de-DE"/>
        </w:rPr>
        <w:t xml:space="preserve">. </w:t>
      </w:r>
    </w:p>
    <w:p w:rsidR="00060938" w:rsidRPr="005A58F7" w:rsidRDefault="00060938"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lang w:val="de-DE"/>
        </w:rPr>
      </w:pPr>
    </w:p>
    <w:p w:rsidR="005A58F7" w:rsidRPr="00060938" w:rsidRDefault="008F30B8"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rPr>
      </w:pPr>
      <w:r w:rsidRPr="008F30B8">
        <w:rPr>
          <w:b/>
          <w:color w:val="212529"/>
          <w:sz w:val="28"/>
          <w:szCs w:val="28"/>
          <w:shd w:val="clear" w:color="auto" w:fill="FFFFFF"/>
        </w:rPr>
        <w:t>Omschrijving</w:t>
      </w:r>
      <w:r>
        <w:rPr>
          <w:color w:val="212529"/>
          <w:sz w:val="28"/>
          <w:szCs w:val="28"/>
          <w:shd w:val="clear" w:color="auto" w:fill="FFFFFF"/>
        </w:rPr>
        <w:t>: E</w:t>
      </w:r>
      <w:r w:rsidR="00060938" w:rsidRPr="00060938">
        <w:rPr>
          <w:color w:val="212529"/>
          <w:sz w:val="28"/>
          <w:szCs w:val="28"/>
          <w:shd w:val="clear" w:color="auto" w:fill="FFFFFF"/>
        </w:rPr>
        <w:t xml:space="preserve">en foto van </w:t>
      </w:r>
      <w:r>
        <w:rPr>
          <w:color w:val="212529"/>
          <w:sz w:val="28"/>
          <w:szCs w:val="28"/>
          <w:shd w:val="clear" w:color="auto" w:fill="FFFFFF"/>
        </w:rPr>
        <w:t xml:space="preserve">Anton </w:t>
      </w:r>
      <w:r w:rsidR="00060938" w:rsidRPr="00060938">
        <w:rPr>
          <w:color w:val="212529"/>
          <w:sz w:val="28"/>
          <w:szCs w:val="28"/>
          <w:shd w:val="clear" w:color="auto" w:fill="FFFFFF"/>
        </w:rPr>
        <w:t>M</w:t>
      </w:r>
      <w:r w:rsidR="00060938">
        <w:rPr>
          <w:color w:val="212529"/>
          <w:sz w:val="28"/>
          <w:szCs w:val="28"/>
          <w:shd w:val="clear" w:color="auto" w:fill="FFFFFF"/>
        </w:rPr>
        <w:t xml:space="preserve">ussert. </w:t>
      </w:r>
    </w:p>
    <w:p w:rsidR="005A58F7" w:rsidRPr="00060938" w:rsidRDefault="005A58F7"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rPr>
      </w:pPr>
    </w:p>
    <w:p w:rsidR="005A58F7" w:rsidRDefault="005A58F7"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rPr>
      </w:pPr>
    </w:p>
    <w:p w:rsidR="005A58F7" w:rsidRPr="00060938" w:rsidRDefault="005A58F7" w:rsidP="005A58F7">
      <w:pPr>
        <w:pStyle w:val="Geenafstand"/>
        <w:pBdr>
          <w:top w:val="single" w:sz="4" w:space="1" w:color="auto"/>
          <w:left w:val="single" w:sz="4" w:space="4" w:color="auto"/>
          <w:bottom w:val="single" w:sz="4" w:space="1" w:color="auto"/>
          <w:right w:val="single" w:sz="4" w:space="4" w:color="auto"/>
          <w:bar w:val="single" w:sz="4" w:color="auto"/>
        </w:pBdr>
        <w:rPr>
          <w:color w:val="212529"/>
          <w:sz w:val="28"/>
          <w:szCs w:val="28"/>
          <w:shd w:val="clear" w:color="auto" w:fill="FFFFFF"/>
        </w:rPr>
      </w:pPr>
    </w:p>
    <w:p w:rsidR="00F850E7" w:rsidRPr="00060938" w:rsidRDefault="00F850E7">
      <w:r w:rsidRPr="00060938">
        <w:br w:type="page"/>
      </w:r>
    </w:p>
    <w:p w:rsidR="00F850E7" w:rsidRPr="007F5CE3" w:rsidRDefault="00F850E7" w:rsidP="001E1A8F">
      <w:pPr>
        <w:pStyle w:val="Geenafstand"/>
        <w:jc w:val="center"/>
        <w:rPr>
          <w:b/>
          <w:sz w:val="28"/>
          <w:szCs w:val="28"/>
        </w:rPr>
      </w:pPr>
      <w:r w:rsidRPr="007F5CE3">
        <w:rPr>
          <w:b/>
          <w:sz w:val="28"/>
          <w:szCs w:val="28"/>
        </w:rPr>
        <w:lastRenderedPageBreak/>
        <w:t>Bron 11</w:t>
      </w:r>
      <w:r w:rsidR="005A58F7" w:rsidRPr="007F5CE3">
        <w:rPr>
          <w:b/>
          <w:sz w:val="28"/>
          <w:szCs w:val="28"/>
        </w:rPr>
        <w:t>: Het ambtenarenverbod (juli 1933)</w:t>
      </w:r>
    </w:p>
    <w:p w:rsidR="005A58F7" w:rsidRPr="007F5CE3" w:rsidRDefault="005A58F7" w:rsidP="007F5CE3">
      <w:pPr>
        <w:pBdr>
          <w:top w:val="single" w:sz="4" w:space="1" w:color="auto"/>
          <w:left w:val="single" w:sz="4" w:space="4" w:color="auto"/>
          <w:bottom w:val="single" w:sz="4" w:space="1" w:color="auto"/>
          <w:right w:val="single" w:sz="4" w:space="4" w:color="auto"/>
        </w:pBdr>
        <w:rPr>
          <w:sz w:val="28"/>
          <w:szCs w:val="28"/>
        </w:rPr>
      </w:pPr>
      <w:r w:rsidRPr="007F5CE3">
        <w:rPr>
          <w:color w:val="212529"/>
          <w:sz w:val="28"/>
          <w:szCs w:val="28"/>
          <w:shd w:val="clear" w:color="auto" w:fill="FFFFFF"/>
        </w:rPr>
        <w:t xml:space="preserve">In juli 1933 vaardigde de regering tegen verschillende fascistische en </w:t>
      </w:r>
      <w:r w:rsidR="001E1A8F" w:rsidRPr="007F5CE3">
        <w:rPr>
          <w:color w:val="212529"/>
          <w:sz w:val="28"/>
          <w:szCs w:val="28"/>
          <w:shd w:val="clear" w:color="auto" w:fill="FFFFFF"/>
        </w:rPr>
        <w:t>nationaalsocialistische</w:t>
      </w:r>
      <w:r w:rsidRPr="007F5CE3">
        <w:rPr>
          <w:color w:val="212529"/>
          <w:sz w:val="28"/>
          <w:szCs w:val="28"/>
          <w:shd w:val="clear" w:color="auto" w:fill="FFFFFF"/>
        </w:rPr>
        <w:t xml:space="preserve"> organisaties een ambtenarenverbod uit. VNS-leider </w:t>
      </w:r>
      <w:proofErr w:type="spellStart"/>
      <w:r w:rsidRPr="007F5CE3">
        <w:rPr>
          <w:color w:val="212529"/>
          <w:sz w:val="28"/>
          <w:szCs w:val="28"/>
          <w:shd w:val="clear" w:color="auto" w:fill="FFFFFF"/>
        </w:rPr>
        <w:t>Sinclair</w:t>
      </w:r>
      <w:proofErr w:type="spellEnd"/>
      <w:r w:rsidRPr="007F5CE3">
        <w:rPr>
          <w:color w:val="212529"/>
          <w:sz w:val="28"/>
          <w:szCs w:val="28"/>
          <w:shd w:val="clear" w:color="auto" w:fill="FFFFFF"/>
        </w:rPr>
        <w:t xml:space="preserve"> – werkzaam als ambtenaar – trok zich in november noodgedwongen terug uit de politiek</w:t>
      </w:r>
      <w:r w:rsidR="001E1A8F" w:rsidRPr="007F5CE3">
        <w:rPr>
          <w:color w:val="212529"/>
          <w:sz w:val="28"/>
          <w:szCs w:val="28"/>
          <w:shd w:val="clear" w:color="auto" w:fill="FFFFFF"/>
        </w:rPr>
        <w:t xml:space="preserve">. </w:t>
      </w:r>
      <w:r w:rsidRPr="007F5CE3">
        <w:rPr>
          <w:color w:val="212529"/>
          <w:sz w:val="28"/>
          <w:szCs w:val="28"/>
          <w:shd w:val="clear" w:color="auto" w:fill="FFFFFF"/>
        </w:rPr>
        <w:t xml:space="preserve">Ook persoonlijk belandde hij in een isolement. </w:t>
      </w:r>
    </w:p>
    <w:p w:rsidR="001F101A" w:rsidRPr="007F5CE3" w:rsidRDefault="001E1A8F" w:rsidP="007F5CE3">
      <w:pPr>
        <w:pBdr>
          <w:top w:val="single" w:sz="4" w:space="1" w:color="auto"/>
          <w:left w:val="single" w:sz="4" w:space="4" w:color="auto"/>
          <w:bottom w:val="single" w:sz="4" w:space="1" w:color="auto"/>
          <w:right w:val="single" w:sz="4" w:space="4" w:color="auto"/>
        </w:pBdr>
        <w:rPr>
          <w:sz w:val="28"/>
          <w:szCs w:val="28"/>
        </w:rPr>
      </w:pPr>
      <w:r w:rsidRPr="007F5CE3">
        <w:rPr>
          <w:noProof/>
          <w:sz w:val="28"/>
          <w:szCs w:val="28"/>
        </w:rPr>
        <w:drawing>
          <wp:inline distT="0" distB="0" distL="0" distR="0">
            <wp:extent cx="3130550" cy="2198914"/>
            <wp:effectExtent l="0" t="0" r="0" b="0"/>
            <wp:docPr id="5" name="Afbeelding 5" descr="Lidmaatschap N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dmaatschap NSB"/>
                    <pic:cNvPicPr>
                      <a:picLocks noChangeAspect="1" noChangeArrowheads="1"/>
                    </pic:cNvPicPr>
                  </pic:nvPicPr>
                  <pic:blipFill rotWithShape="1">
                    <a:blip r:embed="rId26">
                      <a:extLst>
                        <a:ext uri="{28A0092B-C50C-407E-A947-70E740481C1C}">
                          <a14:useLocalDpi xmlns:a14="http://schemas.microsoft.com/office/drawing/2010/main" val="0"/>
                        </a:ext>
                      </a:extLst>
                    </a:blip>
                    <a:srcRect l="17743" r="19905"/>
                    <a:stretch/>
                  </pic:blipFill>
                  <pic:spPr bwMode="auto">
                    <a:xfrm>
                      <a:off x="0" y="0"/>
                      <a:ext cx="3207003" cy="2252615"/>
                    </a:xfrm>
                    <a:prstGeom prst="rect">
                      <a:avLst/>
                    </a:prstGeom>
                    <a:noFill/>
                    <a:ln>
                      <a:noFill/>
                    </a:ln>
                    <a:extLst>
                      <a:ext uri="{53640926-AAD7-44D8-BBD7-CCE9431645EC}">
                        <a14:shadowObscured xmlns:a14="http://schemas.microsoft.com/office/drawing/2010/main"/>
                      </a:ext>
                    </a:extLst>
                  </pic:spPr>
                </pic:pic>
              </a:graphicData>
            </a:graphic>
          </wp:inline>
        </w:drawing>
      </w:r>
    </w:p>
    <w:p w:rsidR="007F5CE3" w:rsidRPr="007F5CE3" w:rsidRDefault="007F5CE3" w:rsidP="007F5CE3">
      <w:pPr>
        <w:pBdr>
          <w:top w:val="single" w:sz="4" w:space="1" w:color="auto"/>
          <w:left w:val="single" w:sz="4" w:space="4" w:color="auto"/>
          <w:bottom w:val="single" w:sz="4" w:space="1" w:color="auto"/>
          <w:right w:val="single" w:sz="4" w:space="4" w:color="auto"/>
        </w:pBdr>
        <w:rPr>
          <w:sz w:val="28"/>
          <w:szCs w:val="28"/>
        </w:rPr>
      </w:pPr>
      <w:r w:rsidRPr="00060938">
        <w:rPr>
          <w:b/>
          <w:sz w:val="28"/>
          <w:szCs w:val="28"/>
        </w:rPr>
        <w:t>Omschrijving</w:t>
      </w:r>
      <w:r w:rsidRPr="007F5CE3">
        <w:rPr>
          <w:sz w:val="28"/>
          <w:szCs w:val="28"/>
        </w:rPr>
        <w:t>: Lidmaatschapskaart van Anton Mussert van de NSB, 1934.</w:t>
      </w:r>
    </w:p>
    <w:p w:rsidR="001E1A8F" w:rsidRPr="007F5CE3" w:rsidRDefault="007F5CE3" w:rsidP="007F5CE3">
      <w:pPr>
        <w:pStyle w:val="Geenafstand"/>
        <w:jc w:val="center"/>
        <w:rPr>
          <w:b/>
          <w:sz w:val="28"/>
          <w:szCs w:val="28"/>
        </w:rPr>
      </w:pPr>
      <w:r w:rsidRPr="007F5CE3">
        <w:rPr>
          <w:b/>
          <w:sz w:val="28"/>
          <w:szCs w:val="28"/>
        </w:rPr>
        <w:t>Bron 12: Zwart Front (1934)</w:t>
      </w:r>
    </w:p>
    <w:p w:rsidR="007F5CE3" w:rsidRPr="007F5CE3" w:rsidRDefault="007F5CE3" w:rsidP="00F914A0">
      <w:pPr>
        <w:pStyle w:val="Geenafstand"/>
        <w:pBdr>
          <w:top w:val="single" w:sz="4" w:space="1" w:color="auto"/>
          <w:left w:val="single" w:sz="4" w:space="4" w:color="auto"/>
          <w:bottom w:val="single" w:sz="4" w:space="1" w:color="auto"/>
          <w:right w:val="single" w:sz="4" w:space="4" w:color="auto"/>
        </w:pBdr>
        <w:rPr>
          <w:rFonts w:cstheme="minorHAnsi"/>
          <w:sz w:val="28"/>
          <w:szCs w:val="28"/>
          <w:shd w:val="clear" w:color="auto" w:fill="FFFFFF"/>
        </w:rPr>
      </w:pPr>
      <w:r w:rsidRPr="007F5CE3">
        <w:rPr>
          <w:rFonts w:cstheme="minorHAnsi"/>
          <w:sz w:val="28"/>
          <w:szCs w:val="28"/>
          <w:shd w:val="clear" w:color="auto" w:fill="FFFFFF"/>
        </w:rPr>
        <w:t xml:space="preserve">Het Zwart Front ontstond in 1934 uit de zuidelijke tak van de ANFB, die in het begin van dat jaar definitief uit elkaar was gevallen. In 1935 zouden ook het noordelijke restant van de ANFB, en de NSNAP-factie rondom miljonair Alfred </w:t>
      </w:r>
      <w:proofErr w:type="spellStart"/>
      <w:r w:rsidRPr="007F5CE3">
        <w:rPr>
          <w:rFonts w:cstheme="minorHAnsi"/>
          <w:sz w:val="28"/>
          <w:szCs w:val="28"/>
          <w:shd w:val="clear" w:color="auto" w:fill="FFFFFF"/>
        </w:rPr>
        <w:t>Haighton</w:t>
      </w:r>
      <w:proofErr w:type="spellEnd"/>
      <w:r w:rsidRPr="007F5CE3">
        <w:rPr>
          <w:rFonts w:cstheme="minorHAnsi"/>
          <w:sz w:val="28"/>
          <w:szCs w:val="28"/>
          <w:shd w:val="clear" w:color="auto" w:fill="FFFFFF"/>
        </w:rPr>
        <w:t xml:space="preserve"> zich aansluiten bij het Zwart Front. De beweging werd geleid door de jonge katholieke Arnold Meijer. </w:t>
      </w:r>
      <w:r w:rsidR="00F914A0">
        <w:rPr>
          <w:rFonts w:cstheme="minorHAnsi"/>
          <w:sz w:val="28"/>
          <w:szCs w:val="28"/>
          <w:shd w:val="clear" w:color="auto" w:fill="FFFFFF"/>
        </w:rPr>
        <w:t xml:space="preserve">De beweging was revolutionair en </w:t>
      </w:r>
      <w:r w:rsidRPr="007F5CE3">
        <w:rPr>
          <w:rFonts w:cstheme="minorHAnsi"/>
          <w:sz w:val="28"/>
          <w:szCs w:val="28"/>
          <w:shd w:val="clear" w:color="auto" w:fill="FFFFFF"/>
        </w:rPr>
        <w:t xml:space="preserve">extreem antisemitisch. Ook </w:t>
      </w:r>
      <w:r w:rsidR="00F914A0">
        <w:rPr>
          <w:rFonts w:cstheme="minorHAnsi"/>
          <w:sz w:val="28"/>
          <w:szCs w:val="28"/>
          <w:shd w:val="clear" w:color="auto" w:fill="FFFFFF"/>
        </w:rPr>
        <w:t>waren ze tegen</w:t>
      </w:r>
      <w:r w:rsidRPr="007F5CE3">
        <w:rPr>
          <w:rFonts w:cstheme="minorHAnsi"/>
          <w:sz w:val="28"/>
          <w:szCs w:val="28"/>
          <w:shd w:val="clear" w:color="auto" w:fill="FFFFFF"/>
        </w:rPr>
        <w:t xml:space="preserve"> NSB, die in hun ogen bestond uit burgerlijke ‘</w:t>
      </w:r>
      <w:proofErr w:type="spellStart"/>
      <w:r w:rsidRPr="007F5CE3">
        <w:rPr>
          <w:rFonts w:cstheme="minorHAnsi"/>
          <w:sz w:val="28"/>
          <w:szCs w:val="28"/>
          <w:shd w:val="clear" w:color="auto" w:fill="FFFFFF"/>
        </w:rPr>
        <w:t>jodenvrienden</w:t>
      </w:r>
      <w:proofErr w:type="spellEnd"/>
      <w:r w:rsidRPr="007F5CE3">
        <w:rPr>
          <w:rFonts w:cstheme="minorHAnsi"/>
          <w:sz w:val="28"/>
          <w:szCs w:val="28"/>
          <w:shd w:val="clear" w:color="auto" w:fill="FFFFFF"/>
        </w:rPr>
        <w:t xml:space="preserve">’.  Meijer </w:t>
      </w:r>
      <w:r w:rsidR="00F914A0">
        <w:rPr>
          <w:rFonts w:cstheme="minorHAnsi"/>
          <w:sz w:val="28"/>
          <w:szCs w:val="28"/>
          <w:shd w:val="clear" w:color="auto" w:fill="FFFFFF"/>
        </w:rPr>
        <w:t>vond</w:t>
      </w:r>
      <w:r w:rsidRPr="007F5CE3">
        <w:rPr>
          <w:rFonts w:cstheme="minorHAnsi"/>
          <w:sz w:val="28"/>
          <w:szCs w:val="28"/>
          <w:shd w:val="clear" w:color="auto" w:fill="FFFFFF"/>
        </w:rPr>
        <w:t xml:space="preserve"> </w:t>
      </w:r>
      <w:r w:rsidR="00F914A0">
        <w:rPr>
          <w:rFonts w:cstheme="minorHAnsi"/>
          <w:sz w:val="28"/>
          <w:szCs w:val="28"/>
          <w:shd w:val="clear" w:color="auto" w:fill="FFFFFF"/>
        </w:rPr>
        <w:t xml:space="preserve">daadkrachtig handelen erg belangrijk </w:t>
      </w:r>
      <w:r w:rsidRPr="007F5CE3">
        <w:rPr>
          <w:rFonts w:cstheme="minorHAnsi"/>
          <w:sz w:val="28"/>
          <w:szCs w:val="28"/>
          <w:shd w:val="clear" w:color="auto" w:fill="FFFFFF"/>
        </w:rPr>
        <w:t>en leden van Zwart Front waren daardoor regelmatig betrokken bij vechtpartijen en mishandelingen. Het succes van de beweging bleef beperkt tot Noord-Brabant. Bij de verkiezingen van 1937 haalde de beweging slechts 8178 stemmen</w:t>
      </w:r>
      <w:r w:rsidR="00F914A0">
        <w:rPr>
          <w:rFonts w:cstheme="minorHAnsi"/>
          <w:sz w:val="28"/>
          <w:szCs w:val="28"/>
          <w:shd w:val="clear" w:color="auto" w:fill="FFFFFF"/>
        </w:rPr>
        <w:t>.</w:t>
      </w:r>
    </w:p>
    <w:p w:rsidR="007F5CE3" w:rsidRPr="00F850E7" w:rsidRDefault="007F5CE3" w:rsidP="00F914A0">
      <w:pPr>
        <w:pBdr>
          <w:top w:val="single" w:sz="4" w:space="1" w:color="auto"/>
          <w:left w:val="single" w:sz="4" w:space="4" w:color="auto"/>
          <w:bottom w:val="single" w:sz="4" w:space="1" w:color="auto"/>
          <w:right w:val="single" w:sz="4" w:space="4" w:color="auto"/>
        </w:pBdr>
      </w:pPr>
      <w:r w:rsidRPr="007F5CE3">
        <w:rPr>
          <w:noProof/>
        </w:rPr>
        <w:drawing>
          <wp:inline distT="0" distB="0" distL="0" distR="0" wp14:anchorId="4B04E738" wp14:editId="214F2D01">
            <wp:extent cx="4029398" cy="2037455"/>
            <wp:effectExtent l="0" t="0" r="0" b="1270"/>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Afbeelding 3"/>
                    <pic:cNvPicPr>
                      <a:picLocks noChangeAspect="1"/>
                    </pic:cNvPicPr>
                  </pic:nvPicPr>
                  <pic:blipFill>
                    <a:blip r:embed="rId27">
                      <a:extLst>
                        <a:ext uri="{28A0092B-C50C-407E-A947-70E740481C1C}">
                          <a14:useLocalDpi xmlns:a14="http://schemas.microsoft.com/office/drawing/2010/main" val="0"/>
                        </a:ext>
                      </a:extLst>
                    </a:blip>
                    <a:srcRect/>
                    <a:stretch/>
                  </pic:blipFill>
                  <pic:spPr bwMode="auto">
                    <a:xfrm>
                      <a:off x="0" y="0"/>
                      <a:ext cx="4031355" cy="2038444"/>
                    </a:xfrm>
                    <a:prstGeom prst="rect">
                      <a:avLst/>
                    </a:prstGeom>
                    <a:noFill/>
                    <a:ln>
                      <a:noFill/>
                    </a:ln>
                    <a:extLst/>
                  </pic:spPr>
                </pic:pic>
              </a:graphicData>
            </a:graphic>
          </wp:inline>
        </w:drawing>
      </w:r>
    </w:p>
    <w:p w:rsidR="00911AEE" w:rsidRPr="00000DE0" w:rsidRDefault="00F914A0" w:rsidP="00000DE0">
      <w:pPr>
        <w:pBdr>
          <w:top w:val="single" w:sz="4" w:space="1" w:color="auto"/>
          <w:left w:val="single" w:sz="4" w:space="4" w:color="auto"/>
          <w:bottom w:val="single" w:sz="4" w:space="1" w:color="auto"/>
          <w:right w:val="single" w:sz="4" w:space="4" w:color="auto"/>
        </w:pBdr>
        <w:rPr>
          <w:sz w:val="28"/>
          <w:szCs w:val="28"/>
        </w:rPr>
      </w:pPr>
      <w:r w:rsidRPr="00F914A0">
        <w:rPr>
          <w:b/>
          <w:sz w:val="28"/>
          <w:szCs w:val="28"/>
        </w:rPr>
        <w:t>Omschrijving</w:t>
      </w:r>
      <w:r w:rsidRPr="00F914A0">
        <w:rPr>
          <w:sz w:val="28"/>
          <w:szCs w:val="28"/>
        </w:rPr>
        <w:t>: Foto van Zwart Front leden uit de jaren 30</w:t>
      </w:r>
    </w:p>
    <w:p w:rsidR="00187264" w:rsidRPr="00710874" w:rsidRDefault="00187264" w:rsidP="00710874">
      <w:pPr>
        <w:pStyle w:val="Geenafstand"/>
        <w:jc w:val="center"/>
        <w:rPr>
          <w:b/>
          <w:sz w:val="28"/>
          <w:szCs w:val="28"/>
        </w:rPr>
      </w:pPr>
      <w:r w:rsidRPr="00710874">
        <w:rPr>
          <w:b/>
          <w:sz w:val="28"/>
          <w:szCs w:val="28"/>
        </w:rPr>
        <w:lastRenderedPageBreak/>
        <w:t>Bron 13: Provinciale Statenverkiezingen 1935</w:t>
      </w:r>
    </w:p>
    <w:p w:rsidR="00187264" w:rsidRPr="005A433C" w:rsidRDefault="00187264" w:rsidP="00710874">
      <w:pPr>
        <w:pStyle w:val="Geenafstand"/>
        <w:pBdr>
          <w:top w:val="single" w:sz="4" w:space="1" w:color="auto"/>
          <w:left w:val="single" w:sz="4" w:space="1" w:color="auto"/>
          <w:bottom w:val="single" w:sz="4" w:space="1" w:color="auto"/>
          <w:right w:val="single" w:sz="4" w:space="1" w:color="auto"/>
        </w:pBdr>
        <w:rPr>
          <w:rFonts w:cs="Arial"/>
          <w:bCs/>
          <w:color w:val="000000"/>
          <w:sz w:val="28"/>
          <w:szCs w:val="28"/>
          <w:shd w:val="clear" w:color="auto" w:fill="FFFFFF"/>
        </w:rPr>
      </w:pPr>
      <w:r w:rsidRPr="00710874">
        <w:rPr>
          <w:sz w:val="28"/>
          <w:szCs w:val="28"/>
        </w:rPr>
        <w:t xml:space="preserve">In 1935 behaalde de </w:t>
      </w:r>
      <w:r w:rsidR="005A433C" w:rsidRPr="00710874">
        <w:rPr>
          <w:sz w:val="28"/>
          <w:szCs w:val="28"/>
        </w:rPr>
        <w:t>Nationaalsocialistische</w:t>
      </w:r>
      <w:r w:rsidRPr="00710874">
        <w:rPr>
          <w:sz w:val="28"/>
          <w:szCs w:val="28"/>
        </w:rPr>
        <w:t xml:space="preserve"> Beweging (NSB) haar grootste</w:t>
      </w:r>
      <w:r w:rsidRPr="00710874">
        <w:rPr>
          <w:rFonts w:cs="Arial"/>
          <w:bCs/>
          <w:color w:val="000000"/>
          <w:sz w:val="28"/>
          <w:szCs w:val="28"/>
          <w:shd w:val="clear" w:color="auto" w:fill="FFFFFF"/>
        </w:rPr>
        <w:t xml:space="preserve"> verkiezingswinst. De</w:t>
      </w:r>
      <w:r w:rsidRPr="005A433C">
        <w:rPr>
          <w:rFonts w:cs="Arial"/>
          <w:bCs/>
          <w:color w:val="000000"/>
          <w:sz w:val="28"/>
          <w:szCs w:val="28"/>
          <w:shd w:val="clear" w:color="auto" w:fill="FFFFFF"/>
        </w:rPr>
        <w:t xml:space="preserve"> partij van Anton Mussert behaalde bijna acht procent van de stemmen. Vooral in Drenthe en Limburg was er veel belangstelling voor de NSB. In Drenthe stemde 11 procent en in Limburg 12 procent van de kiesgerechtigden op de partij van Anton Mussert.</w:t>
      </w:r>
      <w:r w:rsidR="005A433C" w:rsidRPr="005A433C">
        <w:rPr>
          <w:rFonts w:eastAsia="Times New Roman" w:cs="Arial"/>
          <w:color w:val="000000"/>
          <w:sz w:val="28"/>
          <w:szCs w:val="28"/>
          <w:lang w:eastAsia="nl-NL"/>
        </w:rPr>
        <w:t xml:space="preserve"> Tot de verkiezingen van 1935 had Anton Mussert zich in het openbaar nog niet vaak uitgelaten over de Joden. In de aanloop naar deze verkiezingen sprak hij vooral over het slappe economische regeringsbeleid. Dit zal veel mensen hebben aangesproken, want er stonden in de crisistijd in de jaren dertig lange rijen voor de stempellokalen, waar de werklozen zich dagelijks moesten melden. </w:t>
      </w:r>
      <w:r w:rsidRPr="005A433C">
        <w:rPr>
          <w:rFonts w:cs="Arial"/>
          <w:bCs/>
          <w:color w:val="000000"/>
          <w:sz w:val="28"/>
          <w:szCs w:val="28"/>
          <w:shd w:val="clear" w:color="auto" w:fill="FFFFFF"/>
        </w:rPr>
        <w:t>Achteraf zou blijken dat de verkiezingswinst in 1935 het hoogtepunt zou vormen van de NSB. In 1939 stemde minder dan vier procent van de Nederlanders op de</w:t>
      </w:r>
      <w:r w:rsidR="005A433C">
        <w:rPr>
          <w:rFonts w:cs="Arial"/>
          <w:bCs/>
          <w:color w:val="000000"/>
          <w:sz w:val="28"/>
          <w:szCs w:val="28"/>
          <w:shd w:val="clear" w:color="auto" w:fill="FFFFFF"/>
        </w:rPr>
        <w:t xml:space="preserve"> </w:t>
      </w:r>
      <w:r w:rsidRPr="005A433C">
        <w:rPr>
          <w:rFonts w:cs="Arial"/>
          <w:bCs/>
          <w:color w:val="000000"/>
          <w:sz w:val="28"/>
          <w:szCs w:val="28"/>
          <w:shd w:val="clear" w:color="auto" w:fill="FFFFFF"/>
        </w:rPr>
        <w:t>nationaalsocialisten. </w:t>
      </w:r>
    </w:p>
    <w:p w:rsidR="005A433C" w:rsidRPr="005A433C" w:rsidRDefault="005A433C" w:rsidP="00710874">
      <w:pPr>
        <w:pBdr>
          <w:top w:val="single" w:sz="4" w:space="1" w:color="auto"/>
          <w:left w:val="single" w:sz="4" w:space="1" w:color="auto"/>
          <w:bottom w:val="single" w:sz="4" w:space="1" w:color="auto"/>
          <w:right w:val="single" w:sz="4" w:space="1" w:color="auto"/>
        </w:pBdr>
        <w:shd w:val="clear" w:color="auto" w:fill="FFFFFF"/>
        <w:spacing w:after="0" w:line="390" w:lineRule="atLeast"/>
        <w:rPr>
          <w:rFonts w:eastAsia="Times New Roman" w:cs="Arial"/>
          <w:color w:val="000000"/>
          <w:sz w:val="28"/>
          <w:szCs w:val="28"/>
          <w:lang w:eastAsia="nl-NL"/>
        </w:rPr>
      </w:pPr>
    </w:p>
    <w:p w:rsidR="005A433C" w:rsidRPr="005A433C" w:rsidRDefault="005A433C" w:rsidP="00710874">
      <w:pPr>
        <w:pBdr>
          <w:top w:val="single" w:sz="4" w:space="1" w:color="auto"/>
          <w:left w:val="single" w:sz="4" w:space="1" w:color="auto"/>
          <w:bottom w:val="single" w:sz="4" w:space="1" w:color="auto"/>
          <w:right w:val="single" w:sz="4" w:space="1" w:color="auto"/>
        </w:pBdr>
        <w:shd w:val="clear" w:color="auto" w:fill="FFFFFF"/>
        <w:spacing w:after="0" w:line="390" w:lineRule="atLeast"/>
        <w:rPr>
          <w:rFonts w:eastAsia="Times New Roman" w:cs="Arial"/>
          <w:color w:val="000000"/>
          <w:sz w:val="28"/>
          <w:szCs w:val="28"/>
          <w:lang w:eastAsia="nl-NL"/>
        </w:rPr>
      </w:pPr>
      <w:r w:rsidRPr="005A433C">
        <w:rPr>
          <w:rFonts w:eastAsia="Times New Roman" w:cs="Arial"/>
          <w:b/>
          <w:color w:val="000000"/>
          <w:sz w:val="28"/>
          <w:szCs w:val="28"/>
          <w:lang w:eastAsia="nl-NL"/>
        </w:rPr>
        <w:t>Omschrijving</w:t>
      </w:r>
      <w:r w:rsidRPr="005A433C">
        <w:rPr>
          <w:rFonts w:eastAsia="Times New Roman" w:cs="Arial"/>
          <w:color w:val="000000"/>
          <w:sz w:val="28"/>
          <w:szCs w:val="28"/>
          <w:lang w:eastAsia="nl-NL"/>
        </w:rPr>
        <w:t>: Verkiezingsposter uit de jaren van 30 van de NSB</w:t>
      </w:r>
    </w:p>
    <w:p w:rsidR="005A433C" w:rsidRDefault="005A433C" w:rsidP="00710874">
      <w:pPr>
        <w:pBdr>
          <w:top w:val="single" w:sz="4" w:space="1" w:color="auto"/>
          <w:left w:val="single" w:sz="4" w:space="1" w:color="auto"/>
          <w:bottom w:val="single" w:sz="4" w:space="1" w:color="auto"/>
          <w:right w:val="single" w:sz="4" w:space="1" w:color="auto"/>
        </w:pBdr>
        <w:shd w:val="clear" w:color="auto" w:fill="FFFFFF"/>
        <w:spacing w:after="0" w:line="390" w:lineRule="atLeast"/>
        <w:jc w:val="center"/>
        <w:rPr>
          <w:rFonts w:ascii="Arial" w:eastAsia="Times New Roman" w:hAnsi="Arial" w:cs="Arial"/>
          <w:color w:val="000000"/>
          <w:sz w:val="27"/>
          <w:szCs w:val="27"/>
          <w:lang w:eastAsia="nl-NL"/>
        </w:rPr>
      </w:pPr>
      <w:r>
        <w:rPr>
          <w:noProof/>
        </w:rPr>
        <w:drawing>
          <wp:inline distT="0" distB="0" distL="0" distR="0" wp14:anchorId="4F83F10A" wp14:editId="36822EB5">
            <wp:extent cx="3147527" cy="4391660"/>
            <wp:effectExtent l="0" t="0" r="0" b="0"/>
            <wp:docPr id="24" name="Afbeelding 2" descr="Verkiezingsposter van de N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kiezingsposter van de NS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0776" cy="4396193"/>
                    </a:xfrm>
                    <a:prstGeom prst="rect">
                      <a:avLst/>
                    </a:prstGeom>
                    <a:noFill/>
                    <a:ln>
                      <a:noFill/>
                    </a:ln>
                  </pic:spPr>
                </pic:pic>
              </a:graphicData>
            </a:graphic>
          </wp:inline>
        </w:drawing>
      </w:r>
    </w:p>
    <w:p w:rsidR="005A433C" w:rsidRDefault="005A433C" w:rsidP="005A433C">
      <w:pPr>
        <w:pStyle w:val="Geenafstand"/>
        <w:rPr>
          <w:lang w:eastAsia="nl-NL"/>
        </w:rPr>
      </w:pPr>
    </w:p>
    <w:p w:rsidR="005A433C" w:rsidRDefault="005A433C" w:rsidP="005A433C">
      <w:pPr>
        <w:shd w:val="clear" w:color="auto" w:fill="FFFFFF"/>
        <w:spacing w:after="0" w:line="390" w:lineRule="atLeast"/>
        <w:jc w:val="center"/>
        <w:rPr>
          <w:rFonts w:ascii="Arial" w:eastAsia="Times New Roman" w:hAnsi="Arial" w:cs="Arial"/>
          <w:color w:val="000000"/>
          <w:sz w:val="27"/>
          <w:szCs w:val="27"/>
          <w:lang w:eastAsia="nl-NL"/>
        </w:rPr>
      </w:pPr>
    </w:p>
    <w:p w:rsidR="00187264" w:rsidRPr="005A433C" w:rsidRDefault="005A433C" w:rsidP="00187264">
      <w:pP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br w:type="page"/>
      </w:r>
    </w:p>
    <w:p w:rsidR="00911AEE" w:rsidRPr="00F37224" w:rsidRDefault="00911AEE" w:rsidP="00911AEE">
      <w:pPr>
        <w:pStyle w:val="Geenafstand"/>
        <w:jc w:val="center"/>
        <w:rPr>
          <w:b/>
          <w:sz w:val="28"/>
          <w:szCs w:val="28"/>
        </w:rPr>
      </w:pPr>
      <w:r w:rsidRPr="00F37224">
        <w:rPr>
          <w:b/>
          <w:sz w:val="28"/>
          <w:szCs w:val="28"/>
        </w:rPr>
        <w:lastRenderedPageBreak/>
        <w:t>Bron 1</w:t>
      </w:r>
      <w:r w:rsidR="00187264" w:rsidRPr="00F37224">
        <w:rPr>
          <w:b/>
          <w:sz w:val="28"/>
          <w:szCs w:val="28"/>
        </w:rPr>
        <w:t>4</w:t>
      </w:r>
      <w:r w:rsidRPr="00F37224">
        <w:rPr>
          <w:b/>
          <w:sz w:val="28"/>
          <w:szCs w:val="28"/>
        </w:rPr>
        <w:t>: Nationaal Front (1939)</w:t>
      </w:r>
    </w:p>
    <w:p w:rsidR="00911AEE" w:rsidRPr="00000DE0" w:rsidRDefault="00000DE0" w:rsidP="00000DE0">
      <w:pPr>
        <w:pBdr>
          <w:top w:val="single" w:sz="4" w:space="1" w:color="auto"/>
          <w:left w:val="single" w:sz="4" w:space="4" w:color="auto"/>
          <w:bottom w:val="single" w:sz="4" w:space="1" w:color="auto"/>
          <w:right w:val="single" w:sz="4" w:space="4" w:color="auto"/>
        </w:pBdr>
        <w:rPr>
          <w:sz w:val="28"/>
          <w:szCs w:val="28"/>
        </w:rPr>
      </w:pPr>
      <w:r>
        <w:rPr>
          <w:noProof/>
        </w:rPr>
        <w:drawing>
          <wp:anchor distT="0" distB="0" distL="114300" distR="114300" simplePos="0" relativeHeight="251662336" behindDoc="1" locked="0" layoutInCell="1" allowOverlap="1" wp14:anchorId="6727A28D">
            <wp:simplePos x="0" y="0"/>
            <wp:positionH relativeFrom="margin">
              <wp:align>right</wp:align>
            </wp:positionH>
            <wp:positionV relativeFrom="paragraph">
              <wp:posOffset>2376862</wp:posOffset>
            </wp:positionV>
            <wp:extent cx="2483485" cy="2115403"/>
            <wp:effectExtent l="0" t="0" r="0" b="0"/>
            <wp:wrapNone/>
            <wp:docPr id="15" name="Afbeelding 15" descr="Arnold Meij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ld Meijer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7546" cy="21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AEE" w:rsidRPr="00000DE0">
        <w:rPr>
          <w:sz w:val="28"/>
          <w:szCs w:val="28"/>
        </w:rPr>
        <w:t>Het Zwarte Front wordt omgedoopt tot het Nationale Front</w:t>
      </w:r>
      <w:r w:rsidR="00285450">
        <w:rPr>
          <w:sz w:val="28"/>
          <w:szCs w:val="28"/>
        </w:rPr>
        <w:t xml:space="preserve"> in april 1939</w:t>
      </w:r>
      <w:r w:rsidR="00911AEE" w:rsidRPr="00000DE0">
        <w:rPr>
          <w:sz w:val="28"/>
          <w:szCs w:val="28"/>
        </w:rPr>
        <w:t xml:space="preserve">. Een jaar later in juni 1940 breekt </w:t>
      </w:r>
      <w:proofErr w:type="spellStart"/>
      <w:r w:rsidR="00911AEE" w:rsidRPr="00000DE0">
        <w:rPr>
          <w:sz w:val="28"/>
          <w:szCs w:val="28"/>
        </w:rPr>
        <w:t>Haighton</w:t>
      </w:r>
      <w:proofErr w:type="spellEnd"/>
      <w:r w:rsidR="00911AEE" w:rsidRPr="00000DE0">
        <w:rPr>
          <w:sz w:val="28"/>
          <w:szCs w:val="28"/>
        </w:rPr>
        <w:t xml:space="preserve"> met Meijer</w:t>
      </w:r>
      <w:r>
        <w:rPr>
          <w:sz w:val="28"/>
          <w:szCs w:val="28"/>
        </w:rPr>
        <w:t xml:space="preserve">, dit vanwege. </w:t>
      </w:r>
      <w:r w:rsidR="00911AEE" w:rsidRPr="00000DE0">
        <w:rPr>
          <w:sz w:val="28"/>
          <w:szCs w:val="28"/>
        </w:rPr>
        <w:t xml:space="preserve">Begin 1941 telde deze fascistische partij onder leiding van Arnold Meijer ongeveer 10.000 leden. Doordat Meijer weigerde zich in het openbaar ondubbelzinnig uit te spreken voor nauwe samenwerking met nazi-Duitsland, legde de Duitse autoriteiten hem steeds meer beperkingen op. </w:t>
      </w:r>
      <w:r w:rsidRPr="00000DE0">
        <w:rPr>
          <w:sz w:val="28"/>
          <w:szCs w:val="28"/>
        </w:rPr>
        <w:t>Een belangrijk programmapunt bleef de aansluiting van Vlaanderen bij de Nederlandse staat tot een Groot-Nederland. Tijdens de Duitse bezetting zou Nationaal Front de Groot-Nederlandse gedachte blijven propageren.</w:t>
      </w:r>
      <w:r>
        <w:rPr>
          <w:sz w:val="28"/>
          <w:szCs w:val="28"/>
        </w:rPr>
        <w:t xml:space="preserve"> </w:t>
      </w:r>
      <w:r w:rsidR="00911AEE" w:rsidRPr="00000DE0">
        <w:rPr>
          <w:sz w:val="28"/>
          <w:szCs w:val="28"/>
        </w:rPr>
        <w:t>Toen zij in december 1941 alleen nog de NSB als politieke partij toestonden, betekende dat het einde van Nationaal Front.</w:t>
      </w:r>
      <w:r w:rsidRPr="00000DE0">
        <w:rPr>
          <w:sz w:val="28"/>
          <w:szCs w:val="28"/>
        </w:rPr>
        <w:t xml:space="preserve"> </w:t>
      </w:r>
    </w:p>
    <w:p w:rsidR="00000DE0" w:rsidRPr="00000DE0" w:rsidRDefault="00000DE0" w:rsidP="00000DE0">
      <w:pPr>
        <w:pStyle w:val="Geenafstand"/>
        <w:pBdr>
          <w:top w:val="single" w:sz="4" w:space="1" w:color="auto"/>
          <w:left w:val="single" w:sz="4" w:space="4" w:color="auto"/>
          <w:bottom w:val="single" w:sz="4" w:space="1" w:color="auto"/>
          <w:right w:val="single" w:sz="4" w:space="4" w:color="auto"/>
        </w:pBdr>
        <w:rPr>
          <w:sz w:val="28"/>
          <w:szCs w:val="28"/>
        </w:rPr>
      </w:pPr>
      <w:r w:rsidRPr="00000DE0">
        <w:rPr>
          <w:b/>
          <w:sz w:val="28"/>
          <w:szCs w:val="28"/>
        </w:rPr>
        <w:t>Omschrijving</w:t>
      </w:r>
      <w:r w:rsidRPr="00000DE0">
        <w:rPr>
          <w:sz w:val="28"/>
          <w:szCs w:val="28"/>
        </w:rPr>
        <w:t xml:space="preserve">:  Foto van Arnold Meijer </w:t>
      </w:r>
    </w:p>
    <w:p w:rsidR="00000DE0" w:rsidRPr="00000DE0" w:rsidRDefault="00000DE0" w:rsidP="00000DE0">
      <w:pPr>
        <w:pStyle w:val="Geenafstand"/>
        <w:pBdr>
          <w:top w:val="single" w:sz="4" w:space="1" w:color="auto"/>
          <w:left w:val="single" w:sz="4" w:space="4" w:color="auto"/>
          <w:bottom w:val="single" w:sz="4" w:space="1" w:color="auto"/>
          <w:right w:val="single" w:sz="4" w:space="4" w:color="auto"/>
        </w:pBdr>
        <w:rPr>
          <w:sz w:val="28"/>
          <w:szCs w:val="28"/>
        </w:rPr>
      </w:pPr>
      <w:r w:rsidRPr="00000DE0">
        <w:rPr>
          <w:sz w:val="28"/>
          <w:szCs w:val="28"/>
        </w:rPr>
        <w:t>tijdens de bezetting.</w:t>
      </w:r>
    </w:p>
    <w:p w:rsidR="00000DE0" w:rsidRDefault="00000DE0" w:rsidP="00000DE0">
      <w:pPr>
        <w:pBdr>
          <w:top w:val="single" w:sz="4" w:space="1" w:color="auto"/>
          <w:left w:val="single" w:sz="4" w:space="4" w:color="auto"/>
          <w:bottom w:val="single" w:sz="4" w:space="1" w:color="auto"/>
          <w:right w:val="single" w:sz="4" w:space="4" w:color="auto"/>
        </w:pBdr>
      </w:pPr>
    </w:p>
    <w:p w:rsidR="00000DE0" w:rsidRDefault="00000DE0" w:rsidP="00000DE0">
      <w:pPr>
        <w:pBdr>
          <w:top w:val="single" w:sz="4" w:space="1" w:color="auto"/>
          <w:left w:val="single" w:sz="4" w:space="4" w:color="auto"/>
          <w:bottom w:val="single" w:sz="4" w:space="1" w:color="auto"/>
          <w:right w:val="single" w:sz="4" w:space="4" w:color="auto"/>
        </w:pBdr>
      </w:pPr>
    </w:p>
    <w:p w:rsidR="00000DE0" w:rsidRDefault="00000DE0" w:rsidP="00000DE0">
      <w:pPr>
        <w:pBdr>
          <w:top w:val="single" w:sz="4" w:space="1" w:color="auto"/>
          <w:left w:val="single" w:sz="4" w:space="4" w:color="auto"/>
          <w:bottom w:val="single" w:sz="4" w:space="1" w:color="auto"/>
          <w:right w:val="single" w:sz="4" w:space="4" w:color="auto"/>
        </w:pBdr>
      </w:pPr>
    </w:p>
    <w:p w:rsidR="00000DE0" w:rsidRDefault="00000DE0" w:rsidP="00000DE0">
      <w:pPr>
        <w:pBdr>
          <w:top w:val="single" w:sz="4" w:space="1" w:color="auto"/>
          <w:left w:val="single" w:sz="4" w:space="4" w:color="auto"/>
          <w:bottom w:val="single" w:sz="4" w:space="1" w:color="auto"/>
          <w:right w:val="single" w:sz="4" w:space="4" w:color="auto"/>
        </w:pBdr>
      </w:pPr>
    </w:p>
    <w:p w:rsidR="00000DE0" w:rsidRDefault="00000DE0" w:rsidP="00000DE0">
      <w:pPr>
        <w:pBdr>
          <w:top w:val="single" w:sz="4" w:space="1" w:color="auto"/>
          <w:left w:val="single" w:sz="4" w:space="4" w:color="auto"/>
          <w:bottom w:val="single" w:sz="4" w:space="1" w:color="auto"/>
          <w:right w:val="single" w:sz="4" w:space="4" w:color="auto"/>
        </w:pBdr>
      </w:pPr>
    </w:p>
    <w:p w:rsidR="00000DE0" w:rsidRDefault="00000DE0" w:rsidP="00000DE0">
      <w:pPr>
        <w:pBdr>
          <w:top w:val="single" w:sz="4" w:space="1" w:color="auto"/>
          <w:left w:val="single" w:sz="4" w:space="4" w:color="auto"/>
          <w:bottom w:val="single" w:sz="4" w:space="1" w:color="auto"/>
          <w:right w:val="single" w:sz="4" w:space="4" w:color="auto"/>
        </w:pBdr>
      </w:pPr>
    </w:p>
    <w:p w:rsidR="00E30865" w:rsidRPr="00E30865" w:rsidRDefault="00F914A0" w:rsidP="00E30865">
      <w:pPr>
        <w:pStyle w:val="Geenafstand"/>
        <w:jc w:val="center"/>
        <w:rPr>
          <w:b/>
          <w:sz w:val="28"/>
          <w:szCs w:val="28"/>
        </w:rPr>
      </w:pPr>
      <w:r w:rsidRPr="00E30865">
        <w:rPr>
          <w:b/>
          <w:sz w:val="28"/>
          <w:szCs w:val="28"/>
        </w:rPr>
        <w:t>Bron 1</w:t>
      </w:r>
      <w:r w:rsidR="00187264">
        <w:rPr>
          <w:b/>
          <w:sz w:val="28"/>
          <w:szCs w:val="28"/>
        </w:rPr>
        <w:t>5</w:t>
      </w:r>
      <w:r w:rsidRPr="00E30865">
        <w:rPr>
          <w:b/>
          <w:sz w:val="28"/>
          <w:szCs w:val="28"/>
        </w:rPr>
        <w:t>: Verraad</w:t>
      </w:r>
      <w:r w:rsidR="00E30865" w:rsidRPr="00E30865">
        <w:rPr>
          <w:b/>
          <w:sz w:val="28"/>
          <w:szCs w:val="28"/>
        </w:rPr>
        <w:t xml:space="preserve"> (1940)</w:t>
      </w:r>
    </w:p>
    <w:p w:rsidR="00E30865" w:rsidRDefault="00E30865" w:rsidP="00E3717A">
      <w:pPr>
        <w:pStyle w:val="Geenafstand"/>
        <w:pBdr>
          <w:top w:val="single" w:sz="4" w:space="1" w:color="auto"/>
          <w:left w:val="single" w:sz="4" w:space="4" w:color="auto"/>
          <w:bottom w:val="single" w:sz="4" w:space="1" w:color="auto"/>
          <w:right w:val="single" w:sz="4" w:space="4" w:color="auto"/>
        </w:pBdr>
        <w:rPr>
          <w:rFonts w:eastAsia="Times New Roman" w:cstheme="minorHAnsi"/>
          <w:color w:val="212529"/>
          <w:sz w:val="28"/>
          <w:szCs w:val="28"/>
          <w:lang w:eastAsia="nl-NL"/>
        </w:rPr>
      </w:pPr>
      <w:r w:rsidRPr="00E30865">
        <w:rPr>
          <w:rFonts w:eastAsia="Times New Roman" w:cstheme="minorHAnsi"/>
          <w:color w:val="212529"/>
          <w:sz w:val="28"/>
          <w:szCs w:val="28"/>
          <w:lang w:eastAsia="nl-NL"/>
        </w:rPr>
        <w:t xml:space="preserve">Eind mei 1940 </w:t>
      </w:r>
      <w:r>
        <w:rPr>
          <w:rFonts w:eastAsia="Times New Roman" w:cstheme="minorHAnsi"/>
          <w:color w:val="212529"/>
          <w:sz w:val="28"/>
          <w:szCs w:val="28"/>
          <w:lang w:eastAsia="nl-NL"/>
        </w:rPr>
        <w:t xml:space="preserve">traden </w:t>
      </w:r>
      <w:proofErr w:type="spellStart"/>
      <w:r>
        <w:rPr>
          <w:rFonts w:eastAsia="Times New Roman" w:cstheme="minorHAnsi"/>
          <w:color w:val="212529"/>
          <w:sz w:val="28"/>
          <w:szCs w:val="28"/>
          <w:lang w:eastAsia="nl-NL"/>
        </w:rPr>
        <w:t>Sinclair</w:t>
      </w:r>
      <w:proofErr w:type="spellEnd"/>
      <w:r>
        <w:rPr>
          <w:rFonts w:eastAsia="Times New Roman" w:cstheme="minorHAnsi"/>
          <w:color w:val="212529"/>
          <w:sz w:val="28"/>
          <w:szCs w:val="28"/>
          <w:lang w:eastAsia="nl-NL"/>
        </w:rPr>
        <w:t xml:space="preserve"> en </w:t>
      </w:r>
      <w:proofErr w:type="spellStart"/>
      <w:r>
        <w:rPr>
          <w:rFonts w:eastAsia="Times New Roman" w:cstheme="minorHAnsi"/>
          <w:color w:val="212529"/>
          <w:sz w:val="28"/>
          <w:szCs w:val="28"/>
          <w:lang w:eastAsia="nl-NL"/>
        </w:rPr>
        <w:t>Labouchere</w:t>
      </w:r>
      <w:proofErr w:type="spellEnd"/>
      <w:r>
        <w:rPr>
          <w:rFonts w:eastAsia="Times New Roman" w:cstheme="minorHAnsi"/>
          <w:color w:val="212529"/>
          <w:sz w:val="28"/>
          <w:szCs w:val="28"/>
          <w:lang w:eastAsia="nl-NL"/>
        </w:rPr>
        <w:t xml:space="preserve"> toe tot </w:t>
      </w:r>
      <w:r w:rsidRPr="00E30865">
        <w:rPr>
          <w:rFonts w:eastAsia="Times New Roman" w:cstheme="minorHAnsi"/>
          <w:color w:val="212529"/>
          <w:sz w:val="28"/>
          <w:szCs w:val="28"/>
          <w:lang w:eastAsia="nl-NL"/>
        </w:rPr>
        <w:t xml:space="preserve">het Nationaal Front. </w:t>
      </w:r>
      <w:proofErr w:type="spellStart"/>
      <w:r w:rsidRPr="00E30865">
        <w:rPr>
          <w:rFonts w:eastAsia="Times New Roman" w:cstheme="minorHAnsi"/>
          <w:color w:val="212529"/>
          <w:sz w:val="28"/>
          <w:szCs w:val="28"/>
          <w:lang w:eastAsia="nl-NL"/>
        </w:rPr>
        <w:t>Sinclair</w:t>
      </w:r>
      <w:proofErr w:type="spellEnd"/>
      <w:r w:rsidRPr="00E30865">
        <w:rPr>
          <w:rFonts w:eastAsia="Times New Roman" w:cstheme="minorHAnsi"/>
          <w:color w:val="212529"/>
          <w:sz w:val="28"/>
          <w:szCs w:val="28"/>
          <w:lang w:eastAsia="nl-NL"/>
        </w:rPr>
        <w:t xml:space="preserve"> wist eerst het vertrouwen van Arnold Meijer in </w:t>
      </w:r>
      <w:proofErr w:type="spellStart"/>
      <w:r w:rsidRPr="00E30865">
        <w:rPr>
          <w:rFonts w:eastAsia="Times New Roman" w:cstheme="minorHAnsi"/>
          <w:color w:val="212529"/>
          <w:sz w:val="28"/>
          <w:szCs w:val="28"/>
          <w:lang w:eastAsia="nl-NL"/>
        </w:rPr>
        <w:t>Haigthon</w:t>
      </w:r>
      <w:proofErr w:type="spellEnd"/>
      <w:r w:rsidRPr="00E30865">
        <w:rPr>
          <w:rFonts w:eastAsia="Times New Roman" w:cstheme="minorHAnsi"/>
          <w:color w:val="212529"/>
          <w:sz w:val="28"/>
          <w:szCs w:val="28"/>
          <w:lang w:eastAsia="nl-NL"/>
        </w:rPr>
        <w:t xml:space="preserve"> te ondermijnen met allerlei verhalen. Toen </w:t>
      </w:r>
      <w:proofErr w:type="spellStart"/>
      <w:r w:rsidRPr="00E30865">
        <w:rPr>
          <w:rFonts w:eastAsia="Times New Roman" w:cstheme="minorHAnsi"/>
          <w:color w:val="212529"/>
          <w:sz w:val="28"/>
          <w:szCs w:val="28"/>
          <w:lang w:eastAsia="nl-NL"/>
        </w:rPr>
        <w:t>Haigthon</w:t>
      </w:r>
      <w:proofErr w:type="spellEnd"/>
      <w:r w:rsidRPr="00E30865">
        <w:rPr>
          <w:rFonts w:eastAsia="Times New Roman" w:cstheme="minorHAnsi"/>
          <w:color w:val="212529"/>
          <w:sz w:val="28"/>
          <w:szCs w:val="28"/>
          <w:lang w:eastAsia="nl-NL"/>
        </w:rPr>
        <w:t xml:space="preserve"> dit vernam, vertelde hij Meijer op zijn beurt het een en ander over </w:t>
      </w:r>
      <w:proofErr w:type="spellStart"/>
      <w:r w:rsidRPr="00E30865">
        <w:rPr>
          <w:rFonts w:eastAsia="Times New Roman" w:cstheme="minorHAnsi"/>
          <w:color w:val="212529"/>
          <w:sz w:val="28"/>
          <w:szCs w:val="28"/>
          <w:lang w:eastAsia="nl-NL"/>
        </w:rPr>
        <w:t>Sinclair</w:t>
      </w:r>
      <w:proofErr w:type="spellEnd"/>
      <w:r w:rsidRPr="00E30865">
        <w:rPr>
          <w:rFonts w:eastAsia="Times New Roman" w:cstheme="minorHAnsi"/>
          <w:color w:val="212529"/>
          <w:sz w:val="28"/>
          <w:szCs w:val="28"/>
          <w:lang w:eastAsia="nl-NL"/>
        </w:rPr>
        <w:t xml:space="preserve">. </w:t>
      </w:r>
      <w:proofErr w:type="spellStart"/>
      <w:r w:rsidRPr="00E30865">
        <w:rPr>
          <w:rFonts w:eastAsia="Times New Roman" w:cstheme="minorHAnsi"/>
          <w:color w:val="212529"/>
          <w:sz w:val="28"/>
          <w:szCs w:val="28"/>
          <w:lang w:eastAsia="nl-NL"/>
        </w:rPr>
        <w:t>Sinclair</w:t>
      </w:r>
      <w:proofErr w:type="spellEnd"/>
      <w:r w:rsidRPr="00E30865">
        <w:rPr>
          <w:rFonts w:eastAsia="Times New Roman" w:cstheme="minorHAnsi"/>
          <w:color w:val="212529"/>
          <w:sz w:val="28"/>
          <w:szCs w:val="28"/>
          <w:lang w:eastAsia="nl-NL"/>
        </w:rPr>
        <w:t xml:space="preserve"> en </w:t>
      </w:r>
      <w:proofErr w:type="spellStart"/>
      <w:r w:rsidRPr="00E30865">
        <w:rPr>
          <w:rFonts w:eastAsia="Times New Roman" w:cstheme="minorHAnsi"/>
          <w:color w:val="212529"/>
          <w:sz w:val="28"/>
          <w:szCs w:val="28"/>
          <w:lang w:eastAsia="nl-NL"/>
        </w:rPr>
        <w:t>Labouchere</w:t>
      </w:r>
      <w:proofErr w:type="spellEnd"/>
      <w:r w:rsidRPr="00E30865">
        <w:rPr>
          <w:rFonts w:eastAsia="Times New Roman" w:cstheme="minorHAnsi"/>
          <w:color w:val="212529"/>
          <w:sz w:val="28"/>
          <w:szCs w:val="28"/>
          <w:lang w:eastAsia="nl-NL"/>
        </w:rPr>
        <w:t xml:space="preserve"> werden kort daarna opgepakt door de </w:t>
      </w:r>
      <w:proofErr w:type="spellStart"/>
      <w:r w:rsidRPr="00E30865">
        <w:rPr>
          <w:rFonts w:eastAsia="Times New Roman" w:cstheme="minorHAnsi"/>
          <w:color w:val="212529"/>
          <w:sz w:val="28"/>
          <w:szCs w:val="28"/>
          <w:lang w:eastAsia="nl-NL"/>
        </w:rPr>
        <w:t>Sicherheitsdienst</w:t>
      </w:r>
      <w:proofErr w:type="spellEnd"/>
      <w:r w:rsidRPr="00E30865">
        <w:rPr>
          <w:rFonts w:eastAsia="Times New Roman" w:cstheme="minorHAnsi"/>
          <w:color w:val="212529"/>
          <w:sz w:val="28"/>
          <w:szCs w:val="28"/>
          <w:lang w:eastAsia="nl-NL"/>
        </w:rPr>
        <w:t xml:space="preserve"> – hoogstwaarschijnlijk door de intriges van </w:t>
      </w:r>
      <w:proofErr w:type="spellStart"/>
      <w:r w:rsidRPr="00E30865">
        <w:rPr>
          <w:rFonts w:eastAsia="Times New Roman" w:cstheme="minorHAnsi"/>
          <w:color w:val="212529"/>
          <w:sz w:val="28"/>
          <w:szCs w:val="28"/>
          <w:lang w:eastAsia="nl-NL"/>
        </w:rPr>
        <w:t>Haigthon</w:t>
      </w:r>
      <w:proofErr w:type="spellEnd"/>
      <w:r w:rsidRPr="00E30865">
        <w:rPr>
          <w:rFonts w:eastAsia="Times New Roman" w:cstheme="minorHAnsi"/>
          <w:color w:val="212529"/>
          <w:sz w:val="28"/>
          <w:szCs w:val="28"/>
          <w:lang w:eastAsia="nl-NL"/>
        </w:rPr>
        <w:t xml:space="preserve"> – en opgesloten in de gevangenis van Scheveningen. Ze werden ervan verdacht dat ze een aanslag op Mussert wilden beramen en er homoseksuele contacten op na hielden. Wegens gebrek aan bewijs werd het tweetal na vierenhalve maand vrijgelaten. </w:t>
      </w:r>
    </w:p>
    <w:p w:rsidR="00E3717A" w:rsidRDefault="00E3717A" w:rsidP="00E3717A">
      <w:pPr>
        <w:pStyle w:val="Geenafstand"/>
        <w:pBdr>
          <w:top w:val="single" w:sz="4" w:space="1" w:color="auto"/>
          <w:left w:val="single" w:sz="4" w:space="4" w:color="auto"/>
          <w:bottom w:val="single" w:sz="4" w:space="1" w:color="auto"/>
          <w:right w:val="single" w:sz="4" w:space="4" w:color="auto"/>
        </w:pBdr>
        <w:rPr>
          <w:rFonts w:eastAsia="Times New Roman" w:cstheme="minorHAnsi"/>
          <w:color w:val="212529"/>
          <w:sz w:val="28"/>
          <w:szCs w:val="28"/>
          <w:lang w:eastAsia="nl-NL"/>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3071</wp:posOffset>
            </wp:positionV>
            <wp:extent cx="2762603" cy="1474237"/>
            <wp:effectExtent l="0" t="0" r="0" b="0"/>
            <wp:wrapNone/>
            <wp:docPr id="16" name="Afbeelding 16" descr="Het Oranjehotel in Scheveningen (cc - An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Oranjehotel in Scheveningen (cc - Anef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4481" cy="1475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17A" w:rsidRDefault="00E30865" w:rsidP="00E3717A">
      <w:pPr>
        <w:pStyle w:val="Geenafstand"/>
        <w:pBdr>
          <w:top w:val="single" w:sz="4" w:space="1" w:color="auto"/>
          <w:left w:val="single" w:sz="4" w:space="4" w:color="auto"/>
          <w:bottom w:val="single" w:sz="4" w:space="1" w:color="auto"/>
          <w:right w:val="single" w:sz="4" w:space="4" w:color="auto"/>
        </w:pBdr>
        <w:rPr>
          <w:sz w:val="28"/>
          <w:szCs w:val="28"/>
        </w:rPr>
      </w:pPr>
      <w:r w:rsidRPr="00E3717A">
        <w:rPr>
          <w:b/>
          <w:sz w:val="28"/>
          <w:szCs w:val="28"/>
        </w:rPr>
        <w:t>Omschrijving</w:t>
      </w:r>
      <w:r>
        <w:rPr>
          <w:sz w:val="28"/>
          <w:szCs w:val="28"/>
        </w:rPr>
        <w:t xml:space="preserve">: Foto van de Scheveningen </w:t>
      </w:r>
    </w:p>
    <w:p w:rsidR="00E3717A" w:rsidRDefault="00E30865" w:rsidP="00E3717A">
      <w:pPr>
        <w:pStyle w:val="Geenafstand"/>
        <w:pBdr>
          <w:top w:val="single" w:sz="4" w:space="1" w:color="auto"/>
          <w:left w:val="single" w:sz="4" w:space="4" w:color="auto"/>
          <w:bottom w:val="single" w:sz="4" w:space="1" w:color="auto"/>
          <w:right w:val="single" w:sz="4" w:space="4" w:color="auto"/>
        </w:pBdr>
        <w:rPr>
          <w:sz w:val="28"/>
          <w:szCs w:val="28"/>
        </w:rPr>
      </w:pPr>
      <w:r>
        <w:rPr>
          <w:sz w:val="28"/>
          <w:szCs w:val="28"/>
        </w:rPr>
        <w:t>gevangenis</w:t>
      </w:r>
      <w:r w:rsidR="00E3717A">
        <w:rPr>
          <w:sz w:val="28"/>
          <w:szCs w:val="28"/>
        </w:rPr>
        <w:t xml:space="preserve">. </w:t>
      </w:r>
    </w:p>
    <w:p w:rsidR="00E3717A" w:rsidRDefault="00E3717A" w:rsidP="00E3717A">
      <w:pPr>
        <w:pStyle w:val="Geenafstand"/>
        <w:pBdr>
          <w:top w:val="single" w:sz="4" w:space="1" w:color="auto"/>
          <w:left w:val="single" w:sz="4" w:space="4" w:color="auto"/>
          <w:bottom w:val="single" w:sz="4" w:space="1" w:color="auto"/>
          <w:right w:val="single" w:sz="4" w:space="4" w:color="auto"/>
        </w:pBdr>
        <w:rPr>
          <w:sz w:val="28"/>
          <w:szCs w:val="28"/>
        </w:rPr>
      </w:pPr>
      <w:r>
        <w:rPr>
          <w:sz w:val="28"/>
          <w:szCs w:val="28"/>
        </w:rPr>
        <w:t>I</w:t>
      </w:r>
      <w:r w:rsidR="00E30865">
        <w:rPr>
          <w:sz w:val="28"/>
          <w:szCs w:val="28"/>
        </w:rPr>
        <w:t>n</w:t>
      </w:r>
      <w:r>
        <w:rPr>
          <w:sz w:val="28"/>
          <w:szCs w:val="28"/>
        </w:rPr>
        <w:t xml:space="preserve"> </w:t>
      </w:r>
      <w:r w:rsidR="00E30865" w:rsidRPr="00E30865">
        <w:rPr>
          <w:sz w:val="28"/>
          <w:szCs w:val="28"/>
        </w:rPr>
        <w:t xml:space="preserve">de Tweede Wereldoorlog werd </w:t>
      </w:r>
    </w:p>
    <w:p w:rsidR="00E3717A" w:rsidRDefault="00E30865" w:rsidP="00E3717A">
      <w:pPr>
        <w:pStyle w:val="Geenafstand"/>
        <w:pBdr>
          <w:top w:val="single" w:sz="4" w:space="1" w:color="auto"/>
          <w:left w:val="single" w:sz="4" w:space="4" w:color="auto"/>
          <w:bottom w:val="single" w:sz="4" w:space="1" w:color="auto"/>
          <w:right w:val="single" w:sz="4" w:space="4" w:color="auto"/>
        </w:pBdr>
        <w:rPr>
          <w:sz w:val="28"/>
          <w:szCs w:val="28"/>
        </w:rPr>
      </w:pPr>
      <w:r w:rsidRPr="00E30865">
        <w:rPr>
          <w:sz w:val="28"/>
          <w:szCs w:val="28"/>
        </w:rPr>
        <w:t xml:space="preserve">het gebouw gebruikt voor berechtingen </w:t>
      </w:r>
    </w:p>
    <w:p w:rsidR="00E3717A" w:rsidRDefault="00E30865" w:rsidP="00E3717A">
      <w:pPr>
        <w:pStyle w:val="Geenafstand"/>
        <w:pBdr>
          <w:top w:val="single" w:sz="4" w:space="1" w:color="auto"/>
          <w:left w:val="single" w:sz="4" w:space="4" w:color="auto"/>
          <w:bottom w:val="single" w:sz="4" w:space="1" w:color="auto"/>
          <w:right w:val="single" w:sz="4" w:space="4" w:color="auto"/>
        </w:pBdr>
        <w:rPr>
          <w:sz w:val="28"/>
          <w:szCs w:val="28"/>
        </w:rPr>
      </w:pPr>
      <w:r w:rsidRPr="00E30865">
        <w:rPr>
          <w:sz w:val="28"/>
          <w:szCs w:val="28"/>
        </w:rPr>
        <w:t xml:space="preserve">en executies en kreeg </w:t>
      </w:r>
    </w:p>
    <w:p w:rsidR="00E30865" w:rsidRPr="00E3717A" w:rsidRDefault="00E30865" w:rsidP="00E3717A">
      <w:pPr>
        <w:pStyle w:val="Geenafstand"/>
        <w:pBdr>
          <w:top w:val="single" w:sz="4" w:space="1" w:color="auto"/>
          <w:left w:val="single" w:sz="4" w:space="4" w:color="auto"/>
          <w:bottom w:val="single" w:sz="4" w:space="1" w:color="auto"/>
          <w:right w:val="single" w:sz="4" w:space="4" w:color="auto"/>
        </w:pBdr>
        <w:rPr>
          <w:sz w:val="28"/>
          <w:szCs w:val="28"/>
        </w:rPr>
      </w:pPr>
      <w:r w:rsidRPr="00E30865">
        <w:rPr>
          <w:sz w:val="28"/>
          <w:szCs w:val="28"/>
        </w:rPr>
        <w:t>het de bijnaam ‘Het Oranjehotel’.</w:t>
      </w:r>
    </w:p>
    <w:p w:rsidR="000229A3" w:rsidRPr="00691A5B" w:rsidRDefault="00B43F69" w:rsidP="00691A5B">
      <w:pPr>
        <w:pStyle w:val="Kop1"/>
        <w:rPr>
          <w:b/>
        </w:rPr>
      </w:pPr>
      <w:bookmarkStart w:id="6" w:name="_Toc164192045"/>
      <w:r w:rsidRPr="00691A5B">
        <w:rPr>
          <w:b/>
        </w:rPr>
        <w:lastRenderedPageBreak/>
        <w:t>Levenslijn</w:t>
      </w:r>
      <w:r w:rsidR="000229A3" w:rsidRPr="00691A5B">
        <w:rPr>
          <w:b/>
        </w:rPr>
        <w:t>-Invulblad</w:t>
      </w:r>
      <w:bookmarkEnd w:id="6"/>
      <w:r w:rsidR="000229A3" w:rsidRPr="00691A5B">
        <w:rPr>
          <w:b/>
        </w:rPr>
        <w:t xml:space="preserve"> </w:t>
      </w:r>
    </w:p>
    <w:p w:rsidR="000229A3" w:rsidRPr="000229A3" w:rsidRDefault="000229A3" w:rsidP="000229A3">
      <w:pPr>
        <w:jc w:val="center"/>
        <w:rPr>
          <w:b/>
          <w:sz w:val="28"/>
          <w:szCs w:val="28"/>
        </w:rPr>
      </w:pPr>
      <w:r>
        <w:rPr>
          <w:b/>
          <w:sz w:val="28"/>
          <w:szCs w:val="28"/>
        </w:rPr>
        <w:t>Het Nederlands fascisme in het Interbellum</w:t>
      </w:r>
    </w:p>
    <w:p w:rsidR="00365CF8" w:rsidRPr="00365CF8" w:rsidRDefault="00365CF8" w:rsidP="00365CF8">
      <w:pPr>
        <w:rPr>
          <w:sz w:val="28"/>
          <w:szCs w:val="28"/>
        </w:rPr>
      </w:pPr>
      <w:r w:rsidRPr="00365CF8">
        <w:rPr>
          <w:b/>
          <w:color w:val="FF0000"/>
          <w:sz w:val="28"/>
          <w:szCs w:val="28"/>
        </w:rPr>
        <w:t>Rode</w:t>
      </w:r>
      <w:r w:rsidRPr="00365CF8">
        <w:rPr>
          <w:color w:val="FF0000"/>
          <w:sz w:val="28"/>
          <w:szCs w:val="28"/>
        </w:rPr>
        <w:t xml:space="preserve"> </w:t>
      </w:r>
      <w:r w:rsidRPr="00365CF8">
        <w:rPr>
          <w:sz w:val="28"/>
          <w:szCs w:val="28"/>
        </w:rPr>
        <w:t xml:space="preserve">lijn voor </w:t>
      </w:r>
      <w:proofErr w:type="spellStart"/>
      <w:r w:rsidRPr="00365CF8">
        <w:rPr>
          <w:sz w:val="28"/>
          <w:szCs w:val="28"/>
        </w:rPr>
        <w:t>Sinclair</w:t>
      </w:r>
      <w:proofErr w:type="spellEnd"/>
    </w:p>
    <w:p w:rsidR="00694B96" w:rsidRDefault="00365CF8" w:rsidP="00365CF8">
      <w:pPr>
        <w:rPr>
          <w:sz w:val="28"/>
          <w:szCs w:val="28"/>
        </w:rPr>
      </w:pPr>
      <w:r w:rsidRPr="00365CF8">
        <w:rPr>
          <w:b/>
          <w:color w:val="0070C0"/>
          <w:sz w:val="28"/>
          <w:szCs w:val="28"/>
        </w:rPr>
        <w:t>Blauwe</w:t>
      </w:r>
      <w:r w:rsidRPr="00365CF8">
        <w:rPr>
          <w:color w:val="0070C0"/>
          <w:sz w:val="28"/>
          <w:szCs w:val="28"/>
        </w:rPr>
        <w:t xml:space="preserve"> </w:t>
      </w:r>
      <w:r w:rsidRPr="00365CF8">
        <w:rPr>
          <w:sz w:val="28"/>
          <w:szCs w:val="28"/>
        </w:rPr>
        <w:t xml:space="preserve">lijn voor </w:t>
      </w:r>
      <w:proofErr w:type="spellStart"/>
      <w:r w:rsidRPr="00365CF8">
        <w:rPr>
          <w:sz w:val="28"/>
          <w:szCs w:val="28"/>
        </w:rPr>
        <w:t>Haighton</w:t>
      </w:r>
      <w:proofErr w:type="spellEnd"/>
      <w:r w:rsidRPr="00365CF8">
        <w:rPr>
          <w:sz w:val="28"/>
          <w:szCs w:val="28"/>
        </w:rPr>
        <w:t xml:space="preserve"> </w:t>
      </w:r>
    </w:p>
    <w:tbl>
      <w:tblPr>
        <w:tblStyle w:val="Tabelraster"/>
        <w:tblpPr w:leftFromText="141" w:rightFromText="141" w:vertAnchor="page" w:horzAnchor="margin" w:tblpXSpec="center" w:tblpY="4154"/>
        <w:tblW w:w="10807" w:type="dxa"/>
        <w:tblLook w:val="04A0" w:firstRow="1" w:lastRow="0" w:firstColumn="1" w:lastColumn="0" w:noHBand="0" w:noVBand="1"/>
      </w:tblPr>
      <w:tblGrid>
        <w:gridCol w:w="604"/>
        <w:gridCol w:w="663"/>
        <w:gridCol w:w="663"/>
        <w:gridCol w:w="663"/>
        <w:gridCol w:w="663"/>
        <w:gridCol w:w="663"/>
        <w:gridCol w:w="663"/>
        <w:gridCol w:w="663"/>
        <w:gridCol w:w="663"/>
        <w:gridCol w:w="663"/>
        <w:gridCol w:w="610"/>
        <w:gridCol w:w="603"/>
        <w:gridCol w:w="663"/>
        <w:gridCol w:w="663"/>
        <w:gridCol w:w="663"/>
        <w:gridCol w:w="1034"/>
      </w:tblGrid>
      <w:tr w:rsidR="00187264" w:rsidRPr="00B43F69" w:rsidTr="00187264">
        <w:trPr>
          <w:trHeight w:val="290"/>
        </w:trPr>
        <w:tc>
          <w:tcPr>
            <w:tcW w:w="604" w:type="dxa"/>
            <w:noWrap/>
            <w:hideMark/>
          </w:tcPr>
          <w:p w:rsidR="00187264" w:rsidRPr="00B43F69" w:rsidRDefault="00187264" w:rsidP="00187264">
            <w:r w:rsidRPr="00B43F69">
              <w:t>5</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4</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3</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2</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1</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0</w:t>
            </w:r>
          </w:p>
        </w:tc>
        <w:tc>
          <w:tcPr>
            <w:tcW w:w="663" w:type="dxa"/>
            <w:noWrap/>
            <w:hideMark/>
          </w:tcPr>
          <w:p w:rsidR="00187264" w:rsidRPr="00B43F69" w:rsidRDefault="00187264" w:rsidP="00187264">
            <w:r w:rsidRPr="00B43F69">
              <w:t>1921</w:t>
            </w:r>
          </w:p>
        </w:tc>
        <w:tc>
          <w:tcPr>
            <w:tcW w:w="663" w:type="dxa"/>
            <w:noWrap/>
            <w:hideMark/>
          </w:tcPr>
          <w:p w:rsidR="00187264" w:rsidRPr="00B43F69" w:rsidRDefault="00187264" w:rsidP="00187264">
            <w:r w:rsidRPr="00B43F69">
              <w:t>1922</w:t>
            </w:r>
          </w:p>
        </w:tc>
        <w:tc>
          <w:tcPr>
            <w:tcW w:w="663" w:type="dxa"/>
            <w:noWrap/>
            <w:hideMark/>
          </w:tcPr>
          <w:p w:rsidR="00187264" w:rsidRPr="00B43F69" w:rsidRDefault="00187264" w:rsidP="00187264">
            <w:r w:rsidRPr="00B43F69">
              <w:t>1923</w:t>
            </w:r>
          </w:p>
        </w:tc>
        <w:tc>
          <w:tcPr>
            <w:tcW w:w="663" w:type="dxa"/>
            <w:noWrap/>
            <w:hideMark/>
          </w:tcPr>
          <w:p w:rsidR="00187264" w:rsidRPr="00B43F69" w:rsidRDefault="00187264" w:rsidP="00187264">
            <w:r w:rsidRPr="00B43F69">
              <w:t>1924</w:t>
            </w:r>
          </w:p>
        </w:tc>
        <w:tc>
          <w:tcPr>
            <w:tcW w:w="663" w:type="dxa"/>
            <w:noWrap/>
            <w:hideMark/>
          </w:tcPr>
          <w:p w:rsidR="00187264" w:rsidRPr="00B43F69" w:rsidRDefault="00187264" w:rsidP="00187264">
            <w:r w:rsidRPr="00B43F69">
              <w:t>1925</w:t>
            </w:r>
          </w:p>
        </w:tc>
        <w:tc>
          <w:tcPr>
            <w:tcW w:w="663" w:type="dxa"/>
            <w:noWrap/>
            <w:hideMark/>
          </w:tcPr>
          <w:p w:rsidR="00187264" w:rsidRPr="00B43F69" w:rsidRDefault="00187264" w:rsidP="00187264">
            <w:r w:rsidRPr="00B43F69">
              <w:t>1928</w:t>
            </w:r>
          </w:p>
        </w:tc>
        <w:tc>
          <w:tcPr>
            <w:tcW w:w="663" w:type="dxa"/>
            <w:noWrap/>
            <w:hideMark/>
          </w:tcPr>
          <w:p w:rsidR="00187264" w:rsidRPr="00B43F69" w:rsidRDefault="00187264" w:rsidP="00187264">
            <w:r w:rsidRPr="00B43F69">
              <w:t>1930</w:t>
            </w:r>
          </w:p>
        </w:tc>
        <w:tc>
          <w:tcPr>
            <w:tcW w:w="663" w:type="dxa"/>
            <w:noWrap/>
            <w:hideMark/>
          </w:tcPr>
          <w:p w:rsidR="00187264" w:rsidRPr="00B43F69" w:rsidRDefault="00187264" w:rsidP="00187264">
            <w:r w:rsidRPr="00B43F69">
              <w:t>1931</w:t>
            </w:r>
          </w:p>
        </w:tc>
        <w:tc>
          <w:tcPr>
            <w:tcW w:w="663" w:type="dxa"/>
            <w:noWrap/>
            <w:hideMark/>
          </w:tcPr>
          <w:p w:rsidR="00187264" w:rsidRPr="00B43F69" w:rsidRDefault="00187264" w:rsidP="00187264">
            <w:r w:rsidRPr="00B43F69">
              <w:t>1932</w:t>
            </w:r>
          </w:p>
        </w:tc>
        <w:tc>
          <w:tcPr>
            <w:tcW w:w="610" w:type="dxa"/>
            <w:noWrap/>
            <w:hideMark/>
          </w:tcPr>
          <w:p w:rsidR="00187264" w:rsidRPr="00B43F69" w:rsidRDefault="00187264" w:rsidP="00187264">
            <w:r w:rsidRPr="00B43F69">
              <w:t>mrt-33</w:t>
            </w:r>
          </w:p>
        </w:tc>
        <w:tc>
          <w:tcPr>
            <w:tcW w:w="603" w:type="dxa"/>
            <w:noWrap/>
            <w:hideMark/>
          </w:tcPr>
          <w:p w:rsidR="00187264" w:rsidRPr="00B43F69" w:rsidRDefault="00187264" w:rsidP="00187264">
            <w:r w:rsidRPr="00B43F69">
              <w:t>jul-33</w:t>
            </w:r>
          </w:p>
        </w:tc>
        <w:tc>
          <w:tcPr>
            <w:tcW w:w="663" w:type="dxa"/>
          </w:tcPr>
          <w:p w:rsidR="00187264" w:rsidRPr="00B43F69" w:rsidRDefault="00187264" w:rsidP="00187264">
            <w:r>
              <w:t>1935</w:t>
            </w:r>
          </w:p>
        </w:tc>
        <w:tc>
          <w:tcPr>
            <w:tcW w:w="663" w:type="dxa"/>
            <w:noWrap/>
            <w:hideMark/>
          </w:tcPr>
          <w:p w:rsidR="00187264" w:rsidRPr="00B43F69" w:rsidRDefault="00187264" w:rsidP="00187264">
            <w:r w:rsidRPr="00B43F69">
              <w:t>1934</w:t>
            </w:r>
          </w:p>
        </w:tc>
        <w:tc>
          <w:tcPr>
            <w:tcW w:w="663" w:type="dxa"/>
            <w:noWrap/>
            <w:hideMark/>
          </w:tcPr>
          <w:p w:rsidR="00187264" w:rsidRPr="00B43F69" w:rsidRDefault="00187264" w:rsidP="00187264">
            <w:r w:rsidRPr="00B43F69">
              <w:t>1939</w:t>
            </w:r>
          </w:p>
        </w:tc>
        <w:tc>
          <w:tcPr>
            <w:tcW w:w="1034" w:type="dxa"/>
            <w:noWrap/>
            <w:hideMark/>
          </w:tcPr>
          <w:p w:rsidR="00187264" w:rsidRPr="00B43F69" w:rsidRDefault="00187264" w:rsidP="00187264">
            <w:r w:rsidRPr="00B43F69">
              <w:t>1940</w:t>
            </w:r>
          </w:p>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-1</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-2</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-3</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r w:rsidRPr="00B43F69">
              <w:t>-4</w:t>
            </w:r>
          </w:p>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610" w:type="dxa"/>
            <w:noWrap/>
            <w:hideMark/>
          </w:tcPr>
          <w:p w:rsidR="00187264" w:rsidRPr="00B43F69" w:rsidRDefault="00187264" w:rsidP="00187264"/>
        </w:tc>
        <w:tc>
          <w:tcPr>
            <w:tcW w:w="603" w:type="dxa"/>
            <w:noWrap/>
            <w:hideMark/>
          </w:tcPr>
          <w:p w:rsidR="00187264" w:rsidRPr="00B43F69" w:rsidRDefault="00187264" w:rsidP="00187264"/>
        </w:tc>
        <w:tc>
          <w:tcPr>
            <w:tcW w:w="663" w:type="dxa"/>
          </w:tcPr>
          <w:p w:rsidR="00187264" w:rsidRPr="00B43F69" w:rsidRDefault="00187264" w:rsidP="00187264"/>
        </w:tc>
        <w:tc>
          <w:tcPr>
            <w:tcW w:w="663" w:type="dxa"/>
            <w:noWrap/>
            <w:hideMark/>
          </w:tcPr>
          <w:p w:rsidR="00187264" w:rsidRPr="00B43F69" w:rsidRDefault="00187264" w:rsidP="00187264"/>
        </w:tc>
        <w:tc>
          <w:tcPr>
            <w:tcW w:w="663" w:type="dxa"/>
            <w:noWrap/>
            <w:hideMark/>
          </w:tcPr>
          <w:p w:rsidR="00187264" w:rsidRPr="00B43F69" w:rsidRDefault="00187264" w:rsidP="00187264"/>
        </w:tc>
        <w:tc>
          <w:tcPr>
            <w:tcW w:w="1034" w:type="dxa"/>
            <w:noWrap/>
            <w:hideMark/>
          </w:tcPr>
          <w:p w:rsidR="00187264" w:rsidRPr="00B43F69" w:rsidRDefault="00187264" w:rsidP="00187264"/>
        </w:tc>
      </w:tr>
      <w:tr w:rsidR="00187264" w:rsidRPr="00B43F69" w:rsidTr="00187264">
        <w:trPr>
          <w:trHeight w:val="290"/>
        </w:trPr>
        <w:tc>
          <w:tcPr>
            <w:tcW w:w="604" w:type="dxa"/>
            <w:noWrap/>
          </w:tcPr>
          <w:p w:rsidR="00187264" w:rsidRPr="00B43F69" w:rsidRDefault="00187264" w:rsidP="00187264">
            <w:r>
              <w:t>-5</w:t>
            </w:r>
          </w:p>
        </w:tc>
        <w:tc>
          <w:tcPr>
            <w:tcW w:w="663" w:type="dxa"/>
            <w:noWrap/>
          </w:tcPr>
          <w:p w:rsidR="00187264" w:rsidRPr="00B43F69" w:rsidRDefault="00187264" w:rsidP="00187264"/>
        </w:tc>
        <w:tc>
          <w:tcPr>
            <w:tcW w:w="663" w:type="dxa"/>
            <w:noWrap/>
          </w:tcPr>
          <w:p w:rsidR="00187264" w:rsidRPr="00B43F69" w:rsidRDefault="00187264" w:rsidP="00187264"/>
        </w:tc>
        <w:tc>
          <w:tcPr>
            <w:tcW w:w="663" w:type="dxa"/>
            <w:noWrap/>
          </w:tcPr>
          <w:p w:rsidR="00187264" w:rsidRPr="00B43F69" w:rsidRDefault="00187264" w:rsidP="00187264"/>
        </w:tc>
        <w:tc>
          <w:tcPr>
            <w:tcW w:w="663" w:type="dxa"/>
            <w:noWrap/>
          </w:tcPr>
          <w:p w:rsidR="00187264" w:rsidRPr="00B43F69" w:rsidRDefault="00187264" w:rsidP="00187264"/>
        </w:tc>
        <w:tc>
          <w:tcPr>
            <w:tcW w:w="663" w:type="dxa"/>
            <w:noWrap/>
          </w:tcPr>
          <w:p w:rsidR="00187264" w:rsidRPr="00B43F69" w:rsidRDefault="00187264" w:rsidP="00187264"/>
        </w:tc>
        <w:tc>
          <w:tcPr>
            <w:tcW w:w="663" w:type="dxa"/>
            <w:noWrap/>
          </w:tcPr>
          <w:p w:rsidR="00187264" w:rsidRPr="00B43F69" w:rsidRDefault="00187264" w:rsidP="00187264"/>
        </w:tc>
        <w:tc>
          <w:tcPr>
            <w:tcW w:w="663" w:type="dxa"/>
            <w:noWrap/>
          </w:tcPr>
          <w:p w:rsidR="00187264" w:rsidRPr="00B43F69" w:rsidRDefault="00187264" w:rsidP="00187264"/>
        </w:tc>
        <w:tc>
          <w:tcPr>
            <w:tcW w:w="663" w:type="dxa"/>
            <w:noWrap/>
          </w:tcPr>
          <w:p w:rsidR="00187264" w:rsidRPr="00B43F69" w:rsidRDefault="00187264" w:rsidP="00187264"/>
        </w:tc>
        <w:tc>
          <w:tcPr>
            <w:tcW w:w="663" w:type="dxa"/>
            <w:noWrap/>
          </w:tcPr>
          <w:p w:rsidR="00187264" w:rsidRPr="00B43F69" w:rsidRDefault="00187264" w:rsidP="00187264"/>
        </w:tc>
        <w:tc>
          <w:tcPr>
            <w:tcW w:w="610" w:type="dxa"/>
            <w:noWrap/>
          </w:tcPr>
          <w:p w:rsidR="00187264" w:rsidRPr="00B43F69" w:rsidRDefault="00187264" w:rsidP="00187264"/>
        </w:tc>
        <w:tc>
          <w:tcPr>
            <w:tcW w:w="603" w:type="dxa"/>
            <w:noWrap/>
          </w:tcPr>
          <w:p w:rsidR="00187264" w:rsidRPr="00B43F69" w:rsidRDefault="00187264" w:rsidP="00187264"/>
        </w:tc>
        <w:tc>
          <w:tcPr>
            <w:tcW w:w="663" w:type="dxa"/>
          </w:tcPr>
          <w:p w:rsidR="00187264" w:rsidRPr="00B43F69" w:rsidRDefault="00187264" w:rsidP="00187264"/>
        </w:tc>
        <w:tc>
          <w:tcPr>
            <w:tcW w:w="663" w:type="dxa"/>
            <w:noWrap/>
          </w:tcPr>
          <w:p w:rsidR="00187264" w:rsidRPr="00B43F69" w:rsidRDefault="00187264" w:rsidP="00187264"/>
        </w:tc>
        <w:tc>
          <w:tcPr>
            <w:tcW w:w="663" w:type="dxa"/>
            <w:noWrap/>
          </w:tcPr>
          <w:p w:rsidR="00187264" w:rsidRPr="00B43F69" w:rsidRDefault="00187264" w:rsidP="00187264"/>
        </w:tc>
        <w:tc>
          <w:tcPr>
            <w:tcW w:w="1034" w:type="dxa"/>
            <w:noWrap/>
          </w:tcPr>
          <w:p w:rsidR="00187264" w:rsidRPr="00B43F69" w:rsidRDefault="00187264" w:rsidP="00187264"/>
        </w:tc>
      </w:tr>
    </w:tbl>
    <w:p w:rsidR="00694B96" w:rsidRDefault="00694B96">
      <w:pPr>
        <w:rPr>
          <w:sz w:val="28"/>
          <w:szCs w:val="28"/>
        </w:rPr>
      </w:pPr>
      <w:r>
        <w:rPr>
          <w:sz w:val="28"/>
          <w:szCs w:val="28"/>
        </w:rPr>
        <w:br w:type="page"/>
      </w:r>
    </w:p>
    <w:p w:rsidR="00694B96" w:rsidRPr="00187398" w:rsidRDefault="00187398" w:rsidP="00694B96">
      <w:pPr>
        <w:pStyle w:val="Kop1"/>
        <w:jc w:val="center"/>
        <w:rPr>
          <w:b/>
        </w:rPr>
      </w:pPr>
      <w:bookmarkStart w:id="7" w:name="_Toc164192046"/>
      <w:r w:rsidRPr="00187398">
        <w:rPr>
          <w:b/>
        </w:rPr>
        <w:lastRenderedPageBreak/>
        <w:t>Verantwoordingsblad</w:t>
      </w:r>
      <w:bookmarkEnd w:id="7"/>
      <w:r w:rsidRPr="00187398">
        <w:rPr>
          <w:b/>
        </w:rPr>
        <w:t xml:space="preserve"> </w:t>
      </w:r>
    </w:p>
    <w:p w:rsidR="00694B96" w:rsidRPr="00694B96" w:rsidRDefault="00694B96" w:rsidP="00694B96">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1921</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694B96" w:rsidRDefault="00694B96" w:rsidP="00694B96">
      <w:pPr>
        <w:rPr>
          <w:sz w:val="28"/>
          <w:szCs w:val="28"/>
        </w:rPr>
      </w:pPr>
    </w:p>
    <w:p w:rsidR="00694B96" w:rsidRPr="00694B96" w:rsidRDefault="00694B96" w:rsidP="00694B96">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192</w:t>
      </w:r>
      <w:r>
        <w:rPr>
          <w:b/>
          <w:sz w:val="28"/>
          <w:szCs w:val="28"/>
        </w:rPr>
        <w:t>2</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694B96" w:rsidRPr="000229A3"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694B96" w:rsidRDefault="00694B96" w:rsidP="00694B96">
      <w:pPr>
        <w:rPr>
          <w:sz w:val="28"/>
          <w:szCs w:val="28"/>
        </w:rPr>
      </w:pPr>
    </w:p>
    <w:p w:rsidR="00694B96" w:rsidRPr="00694B96" w:rsidRDefault="00694B96" w:rsidP="00694B96">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192</w:t>
      </w:r>
      <w:r>
        <w:rPr>
          <w:b/>
          <w:sz w:val="28"/>
          <w:szCs w:val="28"/>
        </w:rPr>
        <w:t>3</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694B96" w:rsidRPr="000229A3"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694B96" w:rsidRDefault="00694B96" w:rsidP="00694B96">
      <w:pPr>
        <w:rPr>
          <w:sz w:val="28"/>
          <w:szCs w:val="28"/>
        </w:rPr>
      </w:pPr>
    </w:p>
    <w:p w:rsidR="00694B96" w:rsidRPr="00694B96" w:rsidRDefault="00694B96" w:rsidP="00694B96">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192</w:t>
      </w:r>
      <w:r>
        <w:rPr>
          <w:b/>
          <w:sz w:val="28"/>
          <w:szCs w:val="28"/>
        </w:rPr>
        <w:t>4</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694B96" w:rsidRPr="000229A3"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694B96" w:rsidRDefault="00694B96" w:rsidP="00694B96">
      <w:pPr>
        <w:rPr>
          <w:sz w:val="28"/>
          <w:szCs w:val="28"/>
        </w:rPr>
      </w:pPr>
    </w:p>
    <w:p w:rsidR="00694B96" w:rsidRPr="00694B96" w:rsidRDefault="00694B96" w:rsidP="00694B96">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192</w:t>
      </w:r>
      <w:r>
        <w:rPr>
          <w:b/>
          <w:sz w:val="28"/>
          <w:szCs w:val="28"/>
        </w:rPr>
        <w:t>5</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694B96" w:rsidRPr="000229A3"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694B96" w:rsidRDefault="00694B96" w:rsidP="00694B96">
      <w:pPr>
        <w:rPr>
          <w:sz w:val="28"/>
          <w:szCs w:val="28"/>
        </w:rPr>
      </w:pPr>
    </w:p>
    <w:p w:rsidR="00694B96" w:rsidRPr="00694B96" w:rsidRDefault="00694B96" w:rsidP="00694B96">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192</w:t>
      </w:r>
      <w:r>
        <w:rPr>
          <w:b/>
          <w:sz w:val="28"/>
          <w:szCs w:val="28"/>
        </w:rPr>
        <w:t>8</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694B96" w:rsidRPr="000229A3"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694B96" w:rsidRDefault="00694B96" w:rsidP="003B787F">
      <w:pPr>
        <w:pStyle w:val="Geenafstand"/>
      </w:pPr>
    </w:p>
    <w:p w:rsidR="00694B96" w:rsidRPr="00694B96" w:rsidRDefault="00694B96" w:rsidP="00694B96">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w:t>
      </w:r>
      <w:r>
        <w:rPr>
          <w:b/>
          <w:sz w:val="28"/>
          <w:szCs w:val="28"/>
        </w:rPr>
        <w:t>30</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694B96" w:rsidRPr="000229A3"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694B96" w:rsidRDefault="00694B96" w:rsidP="00694B96">
      <w:pPr>
        <w:rPr>
          <w:sz w:val="28"/>
          <w:szCs w:val="28"/>
        </w:rPr>
      </w:pPr>
    </w:p>
    <w:p w:rsidR="00694B96" w:rsidRPr="00694B96" w:rsidRDefault="00694B96" w:rsidP="00694B96">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w:t>
      </w:r>
      <w:r>
        <w:rPr>
          <w:b/>
          <w:sz w:val="28"/>
          <w:szCs w:val="28"/>
        </w:rPr>
        <w:t>3</w:t>
      </w:r>
      <w:r w:rsidRPr="00694B96">
        <w:rPr>
          <w:b/>
          <w:sz w:val="28"/>
          <w:szCs w:val="28"/>
        </w:rPr>
        <w:t>1</w:t>
      </w:r>
    </w:p>
    <w:p w:rsidR="00694B96"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694B96" w:rsidRPr="000229A3" w:rsidRDefault="00694B96" w:rsidP="00694B96">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694B96" w:rsidRDefault="00694B96" w:rsidP="00694B96">
      <w:pPr>
        <w:rPr>
          <w:sz w:val="28"/>
          <w:szCs w:val="28"/>
        </w:rPr>
      </w:pPr>
    </w:p>
    <w:p w:rsidR="005B20A4" w:rsidRPr="00694B96" w:rsidRDefault="005B20A4" w:rsidP="005B20A4">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w:t>
      </w:r>
      <w:r>
        <w:rPr>
          <w:b/>
          <w:sz w:val="28"/>
          <w:szCs w:val="28"/>
        </w:rPr>
        <w:t>32</w:t>
      </w:r>
    </w:p>
    <w:p w:rsidR="005B20A4" w:rsidRDefault="005B20A4" w:rsidP="005B20A4">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5B20A4" w:rsidRPr="000229A3" w:rsidRDefault="005B20A4" w:rsidP="005B20A4">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5B20A4" w:rsidRDefault="005B20A4" w:rsidP="00475C91">
      <w:pPr>
        <w:pStyle w:val="Geenafstand"/>
      </w:pPr>
    </w:p>
    <w:p w:rsidR="00475C91" w:rsidRDefault="00475C91" w:rsidP="00475C91">
      <w:pPr>
        <w:pStyle w:val="Geenafstand"/>
      </w:pPr>
    </w:p>
    <w:p w:rsidR="00475C91" w:rsidRPr="00694B96" w:rsidRDefault="00475C91" w:rsidP="00475C91">
      <w:pPr>
        <w:pBdr>
          <w:top w:val="single" w:sz="4" w:space="1" w:color="auto"/>
          <w:left w:val="single" w:sz="4" w:space="4" w:color="auto"/>
          <w:bottom w:val="single" w:sz="4" w:space="1" w:color="auto"/>
          <w:right w:val="single" w:sz="4" w:space="4" w:color="auto"/>
        </w:pBdr>
        <w:rPr>
          <w:b/>
          <w:sz w:val="28"/>
          <w:szCs w:val="28"/>
        </w:rPr>
      </w:pPr>
      <w:r>
        <w:rPr>
          <w:b/>
          <w:sz w:val="28"/>
          <w:szCs w:val="28"/>
        </w:rPr>
        <w:t>Maart 1933</w:t>
      </w:r>
    </w:p>
    <w:p w:rsidR="00475C91"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475C91" w:rsidRPr="000229A3"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475C91" w:rsidRDefault="00475C91" w:rsidP="00475C91">
      <w:pPr>
        <w:pStyle w:val="Geenafstand"/>
      </w:pPr>
    </w:p>
    <w:p w:rsidR="00475C91" w:rsidRPr="00694B96" w:rsidRDefault="00475C91" w:rsidP="00475C91">
      <w:pPr>
        <w:pBdr>
          <w:top w:val="single" w:sz="4" w:space="1" w:color="auto"/>
          <w:left w:val="single" w:sz="4" w:space="4" w:color="auto"/>
          <w:bottom w:val="single" w:sz="4" w:space="1" w:color="auto"/>
          <w:right w:val="single" w:sz="4" w:space="4" w:color="auto"/>
        </w:pBdr>
        <w:rPr>
          <w:b/>
          <w:sz w:val="28"/>
          <w:szCs w:val="28"/>
        </w:rPr>
      </w:pPr>
      <w:r>
        <w:rPr>
          <w:b/>
          <w:sz w:val="28"/>
          <w:szCs w:val="28"/>
        </w:rPr>
        <w:t>Juli 1933</w:t>
      </w:r>
    </w:p>
    <w:p w:rsidR="00475C91"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475C91" w:rsidRPr="000229A3"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475C91" w:rsidRDefault="00475C91" w:rsidP="00475C91">
      <w:pPr>
        <w:pStyle w:val="Geenafstand"/>
      </w:pPr>
    </w:p>
    <w:p w:rsidR="00475C91" w:rsidRPr="00694B96" w:rsidRDefault="00475C91" w:rsidP="00475C91">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w:t>
      </w:r>
      <w:r>
        <w:rPr>
          <w:b/>
          <w:sz w:val="28"/>
          <w:szCs w:val="28"/>
        </w:rPr>
        <w:t>34</w:t>
      </w:r>
    </w:p>
    <w:p w:rsidR="00475C91"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475C91" w:rsidRPr="000229A3"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475C91" w:rsidRDefault="00475C91" w:rsidP="00694B96">
      <w:pPr>
        <w:rPr>
          <w:sz w:val="28"/>
          <w:szCs w:val="28"/>
        </w:rPr>
      </w:pPr>
    </w:p>
    <w:p w:rsidR="00187264" w:rsidRDefault="00187264" w:rsidP="00694B96">
      <w:pPr>
        <w:rPr>
          <w:sz w:val="28"/>
          <w:szCs w:val="28"/>
        </w:rPr>
      </w:pPr>
    </w:p>
    <w:p w:rsidR="00187264" w:rsidRPr="00694B96" w:rsidRDefault="00187264" w:rsidP="00187264">
      <w:pPr>
        <w:pBdr>
          <w:top w:val="single" w:sz="4" w:space="1" w:color="auto"/>
          <w:left w:val="single" w:sz="4" w:space="4" w:color="auto"/>
          <w:bottom w:val="single" w:sz="4" w:space="1" w:color="auto"/>
          <w:right w:val="single" w:sz="4" w:space="4" w:color="auto"/>
        </w:pBdr>
        <w:rPr>
          <w:b/>
          <w:sz w:val="28"/>
          <w:szCs w:val="28"/>
        </w:rPr>
      </w:pPr>
      <w:r w:rsidRPr="00694B96">
        <w:rPr>
          <w:b/>
          <w:sz w:val="28"/>
          <w:szCs w:val="28"/>
        </w:rPr>
        <w:t>19</w:t>
      </w:r>
      <w:r>
        <w:rPr>
          <w:b/>
          <w:sz w:val="28"/>
          <w:szCs w:val="28"/>
        </w:rPr>
        <w:t>35</w:t>
      </w:r>
    </w:p>
    <w:p w:rsidR="00187264" w:rsidRDefault="00187264" w:rsidP="00187264">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187264" w:rsidRPr="000229A3" w:rsidRDefault="00187264" w:rsidP="00187264">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187264" w:rsidRDefault="00187264" w:rsidP="00694B96">
      <w:pPr>
        <w:rPr>
          <w:sz w:val="28"/>
          <w:szCs w:val="28"/>
        </w:rPr>
      </w:pPr>
    </w:p>
    <w:p w:rsidR="00475C91" w:rsidRPr="00694B96" w:rsidRDefault="00475C91" w:rsidP="00475C91">
      <w:pPr>
        <w:pBdr>
          <w:top w:val="single" w:sz="4" w:space="1" w:color="auto"/>
          <w:left w:val="single" w:sz="4" w:space="4" w:color="auto"/>
          <w:bottom w:val="single" w:sz="4" w:space="1" w:color="auto"/>
          <w:right w:val="single" w:sz="4" w:space="4" w:color="auto"/>
        </w:pBdr>
        <w:rPr>
          <w:b/>
          <w:sz w:val="28"/>
          <w:szCs w:val="28"/>
        </w:rPr>
      </w:pPr>
      <w:r>
        <w:rPr>
          <w:b/>
          <w:sz w:val="28"/>
          <w:szCs w:val="28"/>
        </w:rPr>
        <w:t>1939</w:t>
      </w:r>
    </w:p>
    <w:p w:rsidR="00475C91"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475C91" w:rsidRPr="000229A3"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475C91" w:rsidRDefault="00475C91" w:rsidP="00475C91">
      <w:pPr>
        <w:pStyle w:val="Geenafstand"/>
      </w:pPr>
    </w:p>
    <w:p w:rsidR="00475C91" w:rsidRPr="00694B96" w:rsidRDefault="00475C91" w:rsidP="00475C91">
      <w:pPr>
        <w:pBdr>
          <w:top w:val="single" w:sz="4" w:space="1" w:color="auto"/>
          <w:left w:val="single" w:sz="4" w:space="4" w:color="auto"/>
          <w:bottom w:val="single" w:sz="4" w:space="1" w:color="auto"/>
          <w:right w:val="single" w:sz="4" w:space="4" w:color="auto"/>
        </w:pBdr>
        <w:rPr>
          <w:b/>
          <w:sz w:val="28"/>
          <w:szCs w:val="28"/>
        </w:rPr>
      </w:pPr>
      <w:r>
        <w:rPr>
          <w:b/>
          <w:sz w:val="28"/>
          <w:szCs w:val="28"/>
        </w:rPr>
        <w:t>1940</w:t>
      </w:r>
    </w:p>
    <w:p w:rsidR="00475C91"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Keuze:…………………………………………………………………………………</w:t>
      </w:r>
    </w:p>
    <w:p w:rsidR="00475C91" w:rsidRPr="000229A3" w:rsidRDefault="00475C91" w:rsidP="00475C91">
      <w:pPr>
        <w:pBdr>
          <w:top w:val="single" w:sz="4" w:space="1" w:color="auto"/>
          <w:left w:val="single" w:sz="4" w:space="4" w:color="auto"/>
          <w:bottom w:val="single" w:sz="4" w:space="1" w:color="auto"/>
          <w:right w:val="single" w:sz="4" w:space="4" w:color="auto"/>
        </w:pBdr>
        <w:rPr>
          <w:sz w:val="28"/>
          <w:szCs w:val="28"/>
        </w:rPr>
      </w:pPr>
      <w:r>
        <w:rPr>
          <w:sz w:val="28"/>
          <w:szCs w:val="28"/>
        </w:rPr>
        <w:t>Uitleg:……………………………………………………………………………………………………………………………………………………………………………………………………………………………………………...…………………………………………………………………………………………………………………………..………………………………………………………………………………………………………………………….………………………………………………………………………………………………………………………….</w:t>
      </w:r>
    </w:p>
    <w:p w:rsidR="00475C91" w:rsidRDefault="00475C91" w:rsidP="00694B96">
      <w:pPr>
        <w:rPr>
          <w:sz w:val="28"/>
          <w:szCs w:val="28"/>
        </w:rPr>
      </w:pPr>
    </w:p>
    <w:p w:rsidR="009E6FC0" w:rsidRDefault="009E6FC0">
      <w:pPr>
        <w:rPr>
          <w:sz w:val="28"/>
          <w:szCs w:val="28"/>
        </w:rPr>
      </w:pPr>
    </w:p>
    <w:sectPr w:rsidR="009E6FC0">
      <w:head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062D" w:rsidRDefault="00AE062D" w:rsidP="007F5CE3">
      <w:pPr>
        <w:spacing w:after="0" w:line="240" w:lineRule="auto"/>
      </w:pPr>
      <w:r>
        <w:separator/>
      </w:r>
    </w:p>
  </w:endnote>
  <w:endnote w:type="continuationSeparator" w:id="0">
    <w:p w:rsidR="00AE062D" w:rsidRDefault="00AE062D" w:rsidP="007F5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062D" w:rsidRDefault="00AE062D" w:rsidP="007F5CE3">
      <w:pPr>
        <w:spacing w:after="0" w:line="240" w:lineRule="auto"/>
      </w:pPr>
      <w:r>
        <w:separator/>
      </w:r>
    </w:p>
  </w:footnote>
  <w:footnote w:type="continuationSeparator" w:id="0">
    <w:p w:rsidR="00AE062D" w:rsidRDefault="00AE062D" w:rsidP="007F5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817236"/>
      <w:docPartObj>
        <w:docPartGallery w:val="Page Numbers (Top of Page)"/>
        <w:docPartUnique/>
      </w:docPartObj>
    </w:sdtPr>
    <w:sdtEndPr/>
    <w:sdtContent>
      <w:p w:rsidR="00187264" w:rsidRDefault="00187264">
        <w:pPr>
          <w:pStyle w:val="Koptekst"/>
          <w:jc w:val="right"/>
        </w:pPr>
        <w:r>
          <w:fldChar w:fldCharType="begin"/>
        </w:r>
        <w:r>
          <w:instrText>PAGE   \* MERGEFORMAT</w:instrText>
        </w:r>
        <w:r>
          <w:fldChar w:fldCharType="separate"/>
        </w:r>
        <w:r>
          <w:t>2</w:t>
        </w:r>
        <w:r>
          <w:fldChar w:fldCharType="end"/>
        </w:r>
      </w:p>
    </w:sdtContent>
  </w:sdt>
  <w:p w:rsidR="00187264" w:rsidRDefault="0018726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F7225"/>
    <w:multiLevelType w:val="hybridMultilevel"/>
    <w:tmpl w:val="364A19EC"/>
    <w:lvl w:ilvl="0" w:tplc="D8DCF03E">
      <w:start w:val="1"/>
      <w:numFmt w:val="decimal"/>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A955556"/>
    <w:multiLevelType w:val="hybridMultilevel"/>
    <w:tmpl w:val="F2F683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11B2684"/>
    <w:multiLevelType w:val="hybridMultilevel"/>
    <w:tmpl w:val="78329BD2"/>
    <w:lvl w:ilvl="0" w:tplc="7B94813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9F5649"/>
    <w:multiLevelType w:val="multilevel"/>
    <w:tmpl w:val="E76A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F234F9"/>
    <w:multiLevelType w:val="hybridMultilevel"/>
    <w:tmpl w:val="F9AAB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87307E"/>
    <w:multiLevelType w:val="hybridMultilevel"/>
    <w:tmpl w:val="7CC86488"/>
    <w:lvl w:ilvl="0" w:tplc="2672377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4120135"/>
    <w:multiLevelType w:val="hybridMultilevel"/>
    <w:tmpl w:val="DB888216"/>
    <w:lvl w:ilvl="0" w:tplc="EB3C1C38">
      <w:start w:val="1"/>
      <w:numFmt w:val="decimal"/>
      <w:lvlText w:val="%1."/>
      <w:lvlJc w:val="left"/>
      <w:pPr>
        <w:ind w:left="410" w:hanging="360"/>
      </w:pPr>
      <w:rPr>
        <w:rFonts w:hint="default"/>
      </w:rPr>
    </w:lvl>
    <w:lvl w:ilvl="1" w:tplc="04130019" w:tentative="1">
      <w:start w:val="1"/>
      <w:numFmt w:val="lowerLetter"/>
      <w:lvlText w:val="%2."/>
      <w:lvlJc w:val="left"/>
      <w:pPr>
        <w:ind w:left="1130" w:hanging="360"/>
      </w:pPr>
    </w:lvl>
    <w:lvl w:ilvl="2" w:tplc="0413001B" w:tentative="1">
      <w:start w:val="1"/>
      <w:numFmt w:val="lowerRoman"/>
      <w:lvlText w:val="%3."/>
      <w:lvlJc w:val="right"/>
      <w:pPr>
        <w:ind w:left="1850" w:hanging="180"/>
      </w:pPr>
    </w:lvl>
    <w:lvl w:ilvl="3" w:tplc="0413000F" w:tentative="1">
      <w:start w:val="1"/>
      <w:numFmt w:val="decimal"/>
      <w:lvlText w:val="%4."/>
      <w:lvlJc w:val="left"/>
      <w:pPr>
        <w:ind w:left="2570" w:hanging="360"/>
      </w:pPr>
    </w:lvl>
    <w:lvl w:ilvl="4" w:tplc="04130019" w:tentative="1">
      <w:start w:val="1"/>
      <w:numFmt w:val="lowerLetter"/>
      <w:lvlText w:val="%5."/>
      <w:lvlJc w:val="left"/>
      <w:pPr>
        <w:ind w:left="3290" w:hanging="360"/>
      </w:pPr>
    </w:lvl>
    <w:lvl w:ilvl="5" w:tplc="0413001B" w:tentative="1">
      <w:start w:val="1"/>
      <w:numFmt w:val="lowerRoman"/>
      <w:lvlText w:val="%6."/>
      <w:lvlJc w:val="right"/>
      <w:pPr>
        <w:ind w:left="4010" w:hanging="180"/>
      </w:pPr>
    </w:lvl>
    <w:lvl w:ilvl="6" w:tplc="0413000F" w:tentative="1">
      <w:start w:val="1"/>
      <w:numFmt w:val="decimal"/>
      <w:lvlText w:val="%7."/>
      <w:lvlJc w:val="left"/>
      <w:pPr>
        <w:ind w:left="4730" w:hanging="360"/>
      </w:pPr>
    </w:lvl>
    <w:lvl w:ilvl="7" w:tplc="04130019" w:tentative="1">
      <w:start w:val="1"/>
      <w:numFmt w:val="lowerLetter"/>
      <w:lvlText w:val="%8."/>
      <w:lvlJc w:val="left"/>
      <w:pPr>
        <w:ind w:left="5450" w:hanging="360"/>
      </w:pPr>
    </w:lvl>
    <w:lvl w:ilvl="8" w:tplc="0413001B" w:tentative="1">
      <w:start w:val="1"/>
      <w:numFmt w:val="lowerRoman"/>
      <w:lvlText w:val="%9."/>
      <w:lvlJc w:val="right"/>
      <w:pPr>
        <w:ind w:left="6170" w:hanging="180"/>
      </w:pPr>
    </w:lvl>
  </w:abstractNum>
  <w:num w:numId="1">
    <w:abstractNumId w:val="1"/>
  </w:num>
  <w:num w:numId="2">
    <w:abstractNumId w:val="2"/>
  </w:num>
  <w:num w:numId="3">
    <w:abstractNumId w:val="5"/>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E15"/>
    <w:rsid w:val="00000DE0"/>
    <w:rsid w:val="000229A3"/>
    <w:rsid w:val="00060938"/>
    <w:rsid w:val="001029C1"/>
    <w:rsid w:val="001262D0"/>
    <w:rsid w:val="00187264"/>
    <w:rsid w:val="00187398"/>
    <w:rsid w:val="001C7311"/>
    <w:rsid w:val="001E1A8F"/>
    <w:rsid w:val="001F101A"/>
    <w:rsid w:val="002037C1"/>
    <w:rsid w:val="0021328D"/>
    <w:rsid w:val="00214A21"/>
    <w:rsid w:val="0022237C"/>
    <w:rsid w:val="00284BD9"/>
    <w:rsid w:val="00285450"/>
    <w:rsid w:val="00296AE8"/>
    <w:rsid w:val="00304FA5"/>
    <w:rsid w:val="00365CF8"/>
    <w:rsid w:val="003B787F"/>
    <w:rsid w:val="00475C91"/>
    <w:rsid w:val="005066D2"/>
    <w:rsid w:val="0059049B"/>
    <w:rsid w:val="005946DE"/>
    <w:rsid w:val="00597CDC"/>
    <w:rsid w:val="005A433C"/>
    <w:rsid w:val="005A58F7"/>
    <w:rsid w:val="005B20A4"/>
    <w:rsid w:val="0060695E"/>
    <w:rsid w:val="00664411"/>
    <w:rsid w:val="00691A5B"/>
    <w:rsid w:val="00694B96"/>
    <w:rsid w:val="006C3690"/>
    <w:rsid w:val="006D0B47"/>
    <w:rsid w:val="006E1441"/>
    <w:rsid w:val="00710874"/>
    <w:rsid w:val="00730FE9"/>
    <w:rsid w:val="00736C59"/>
    <w:rsid w:val="00785D58"/>
    <w:rsid w:val="00795636"/>
    <w:rsid w:val="007F5CE3"/>
    <w:rsid w:val="008114D1"/>
    <w:rsid w:val="008B06EF"/>
    <w:rsid w:val="008F30B8"/>
    <w:rsid w:val="00901DBF"/>
    <w:rsid w:val="00911AEE"/>
    <w:rsid w:val="00973398"/>
    <w:rsid w:val="00981DE6"/>
    <w:rsid w:val="00993DD1"/>
    <w:rsid w:val="009A5EF1"/>
    <w:rsid w:val="009E3AA6"/>
    <w:rsid w:val="009E5C6C"/>
    <w:rsid w:val="009E6FC0"/>
    <w:rsid w:val="009F1799"/>
    <w:rsid w:val="00A42690"/>
    <w:rsid w:val="00AB5F18"/>
    <w:rsid w:val="00AE062D"/>
    <w:rsid w:val="00B43F69"/>
    <w:rsid w:val="00BF506B"/>
    <w:rsid w:val="00BF793C"/>
    <w:rsid w:val="00C039B3"/>
    <w:rsid w:val="00C32929"/>
    <w:rsid w:val="00C85E15"/>
    <w:rsid w:val="00C97AB5"/>
    <w:rsid w:val="00CD2D45"/>
    <w:rsid w:val="00CD4271"/>
    <w:rsid w:val="00D276F8"/>
    <w:rsid w:val="00D31333"/>
    <w:rsid w:val="00D64FE7"/>
    <w:rsid w:val="00D83461"/>
    <w:rsid w:val="00DB40ED"/>
    <w:rsid w:val="00DE6727"/>
    <w:rsid w:val="00E30865"/>
    <w:rsid w:val="00E3717A"/>
    <w:rsid w:val="00E43D04"/>
    <w:rsid w:val="00F37224"/>
    <w:rsid w:val="00F84534"/>
    <w:rsid w:val="00F850E7"/>
    <w:rsid w:val="00F914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FC19C"/>
  <w15:chartTrackingRefBased/>
  <w15:docId w15:val="{328189A7-DA97-437B-A447-0D872157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36C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97A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83461"/>
    <w:pPr>
      <w:spacing w:after="0" w:line="240" w:lineRule="auto"/>
    </w:pPr>
    <w:rPr>
      <w:kern w:val="2"/>
      <w14:ligatures w14:val="standardContextual"/>
    </w:rPr>
  </w:style>
  <w:style w:type="paragraph" w:styleId="Lijstalinea">
    <w:name w:val="List Paragraph"/>
    <w:basedOn w:val="Standaard"/>
    <w:uiPriority w:val="34"/>
    <w:qFormat/>
    <w:rsid w:val="001F101A"/>
    <w:pPr>
      <w:ind w:left="720"/>
      <w:contextualSpacing/>
    </w:pPr>
  </w:style>
  <w:style w:type="character" w:styleId="Hyperlink">
    <w:name w:val="Hyperlink"/>
    <w:basedOn w:val="Standaardalinea-lettertype"/>
    <w:uiPriority w:val="99"/>
    <w:unhideWhenUsed/>
    <w:rsid w:val="001F101A"/>
    <w:rPr>
      <w:color w:val="0563C1" w:themeColor="hyperlink"/>
      <w:u w:val="single"/>
    </w:rPr>
  </w:style>
  <w:style w:type="character" w:styleId="Onopgelostemelding">
    <w:name w:val="Unresolved Mention"/>
    <w:basedOn w:val="Standaardalinea-lettertype"/>
    <w:uiPriority w:val="99"/>
    <w:semiHidden/>
    <w:unhideWhenUsed/>
    <w:rsid w:val="001F101A"/>
    <w:rPr>
      <w:color w:val="605E5C"/>
      <w:shd w:val="clear" w:color="auto" w:fill="E1DFDD"/>
    </w:rPr>
  </w:style>
  <w:style w:type="paragraph" w:styleId="Normaalweb">
    <w:name w:val="Normal (Web)"/>
    <w:basedOn w:val="Standaard"/>
    <w:uiPriority w:val="99"/>
    <w:semiHidden/>
    <w:unhideWhenUsed/>
    <w:rsid w:val="00F850E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7F5C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5CE3"/>
  </w:style>
  <w:style w:type="paragraph" w:styleId="Voettekst">
    <w:name w:val="footer"/>
    <w:basedOn w:val="Standaard"/>
    <w:link w:val="VoettekstChar"/>
    <w:uiPriority w:val="99"/>
    <w:unhideWhenUsed/>
    <w:rsid w:val="007F5C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5CE3"/>
  </w:style>
  <w:style w:type="character" w:styleId="GevolgdeHyperlink">
    <w:name w:val="FollowedHyperlink"/>
    <w:basedOn w:val="Standaardalinea-lettertype"/>
    <w:uiPriority w:val="99"/>
    <w:semiHidden/>
    <w:unhideWhenUsed/>
    <w:rsid w:val="008B06EF"/>
    <w:rPr>
      <w:color w:val="954F72" w:themeColor="followedHyperlink"/>
      <w:u w:val="single"/>
    </w:rPr>
  </w:style>
  <w:style w:type="character" w:customStyle="1" w:styleId="Kop2Char">
    <w:name w:val="Kop 2 Char"/>
    <w:basedOn w:val="Standaardalinea-lettertype"/>
    <w:link w:val="Kop2"/>
    <w:uiPriority w:val="9"/>
    <w:rsid w:val="00C97AB5"/>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B43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022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6C5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91A5B"/>
    <w:pPr>
      <w:outlineLvl w:val="9"/>
    </w:pPr>
    <w:rPr>
      <w:lang w:eastAsia="nl-NL"/>
    </w:rPr>
  </w:style>
  <w:style w:type="paragraph" w:styleId="Inhopg1">
    <w:name w:val="toc 1"/>
    <w:basedOn w:val="Standaard"/>
    <w:next w:val="Standaard"/>
    <w:autoRedefine/>
    <w:uiPriority w:val="39"/>
    <w:unhideWhenUsed/>
    <w:rsid w:val="00691A5B"/>
    <w:pPr>
      <w:spacing w:after="100"/>
    </w:pPr>
  </w:style>
  <w:style w:type="paragraph" w:styleId="Inhopg2">
    <w:name w:val="toc 2"/>
    <w:basedOn w:val="Standaard"/>
    <w:next w:val="Standaard"/>
    <w:autoRedefine/>
    <w:uiPriority w:val="39"/>
    <w:unhideWhenUsed/>
    <w:rsid w:val="00691A5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467443">
      <w:bodyDiv w:val="1"/>
      <w:marLeft w:val="0"/>
      <w:marRight w:val="0"/>
      <w:marTop w:val="0"/>
      <w:marBottom w:val="0"/>
      <w:divBdr>
        <w:top w:val="none" w:sz="0" w:space="0" w:color="auto"/>
        <w:left w:val="none" w:sz="0" w:space="0" w:color="auto"/>
        <w:bottom w:val="none" w:sz="0" w:space="0" w:color="auto"/>
        <w:right w:val="none" w:sz="0" w:space="0" w:color="auto"/>
      </w:divBdr>
    </w:div>
    <w:div w:id="658652029">
      <w:bodyDiv w:val="1"/>
      <w:marLeft w:val="0"/>
      <w:marRight w:val="0"/>
      <w:marTop w:val="0"/>
      <w:marBottom w:val="0"/>
      <w:divBdr>
        <w:top w:val="none" w:sz="0" w:space="0" w:color="auto"/>
        <w:left w:val="none" w:sz="0" w:space="0" w:color="auto"/>
        <w:bottom w:val="none" w:sz="0" w:space="0" w:color="auto"/>
        <w:right w:val="none" w:sz="0" w:space="0" w:color="auto"/>
      </w:divBdr>
    </w:div>
    <w:div w:id="1076633994">
      <w:bodyDiv w:val="1"/>
      <w:marLeft w:val="0"/>
      <w:marRight w:val="0"/>
      <w:marTop w:val="0"/>
      <w:marBottom w:val="0"/>
      <w:divBdr>
        <w:top w:val="none" w:sz="0" w:space="0" w:color="auto"/>
        <w:left w:val="none" w:sz="0" w:space="0" w:color="auto"/>
        <w:bottom w:val="none" w:sz="0" w:space="0" w:color="auto"/>
        <w:right w:val="none" w:sz="0" w:space="0" w:color="auto"/>
      </w:divBdr>
    </w:div>
    <w:div w:id="1691567404">
      <w:bodyDiv w:val="1"/>
      <w:marLeft w:val="0"/>
      <w:marRight w:val="0"/>
      <w:marTop w:val="0"/>
      <w:marBottom w:val="0"/>
      <w:divBdr>
        <w:top w:val="none" w:sz="0" w:space="0" w:color="auto"/>
        <w:left w:val="none" w:sz="0" w:space="0" w:color="auto"/>
        <w:bottom w:val="none" w:sz="0" w:space="0" w:color="auto"/>
        <w:right w:val="none" w:sz="0" w:space="0" w:color="auto"/>
      </w:divBdr>
    </w:div>
    <w:div w:id="1937638465">
      <w:bodyDiv w:val="1"/>
      <w:marLeft w:val="0"/>
      <w:marRight w:val="0"/>
      <w:marTop w:val="0"/>
      <w:marBottom w:val="0"/>
      <w:divBdr>
        <w:top w:val="none" w:sz="0" w:space="0" w:color="auto"/>
        <w:left w:val="none" w:sz="0" w:space="0" w:color="auto"/>
        <w:bottom w:val="none" w:sz="0" w:space="0" w:color="auto"/>
        <w:right w:val="none" w:sz="0" w:space="0" w:color="auto"/>
      </w:divBdr>
      <w:divsChild>
        <w:div w:id="749498542">
          <w:marLeft w:val="0"/>
          <w:marRight w:val="0"/>
          <w:marTop w:val="0"/>
          <w:marBottom w:val="0"/>
          <w:divBdr>
            <w:top w:val="none" w:sz="0" w:space="0" w:color="auto"/>
            <w:left w:val="none" w:sz="0" w:space="0" w:color="auto"/>
            <w:bottom w:val="none" w:sz="0" w:space="0" w:color="auto"/>
            <w:right w:val="none" w:sz="0" w:space="0" w:color="auto"/>
          </w:divBdr>
          <w:divsChild>
            <w:div w:id="19669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6105">
      <w:bodyDiv w:val="1"/>
      <w:marLeft w:val="0"/>
      <w:marRight w:val="0"/>
      <w:marTop w:val="0"/>
      <w:marBottom w:val="0"/>
      <w:divBdr>
        <w:top w:val="none" w:sz="0" w:space="0" w:color="auto"/>
        <w:left w:val="none" w:sz="0" w:space="0" w:color="auto"/>
        <w:bottom w:val="none" w:sz="0" w:space="0" w:color="auto"/>
        <w:right w:val="none" w:sz="0" w:space="0" w:color="auto"/>
      </w:divBdr>
      <w:divsChild>
        <w:div w:id="581722748">
          <w:marLeft w:val="0"/>
          <w:marRight w:val="0"/>
          <w:marTop w:val="0"/>
          <w:marBottom w:val="75"/>
          <w:divBdr>
            <w:top w:val="none" w:sz="0" w:space="0" w:color="auto"/>
            <w:left w:val="none" w:sz="0" w:space="0" w:color="auto"/>
            <w:bottom w:val="none" w:sz="0" w:space="0" w:color="auto"/>
            <w:right w:val="none" w:sz="0" w:space="0" w:color="auto"/>
          </w:divBdr>
          <w:divsChild>
            <w:div w:id="1797794657">
              <w:marLeft w:val="0"/>
              <w:marRight w:val="0"/>
              <w:marTop w:val="0"/>
              <w:marBottom w:val="0"/>
              <w:divBdr>
                <w:top w:val="none" w:sz="0" w:space="0" w:color="auto"/>
                <w:left w:val="none" w:sz="0" w:space="0" w:color="auto"/>
                <w:bottom w:val="none" w:sz="0" w:space="0" w:color="auto"/>
                <w:right w:val="none" w:sz="0" w:space="0" w:color="auto"/>
              </w:divBdr>
            </w:div>
            <w:div w:id="1617327413">
              <w:marLeft w:val="0"/>
              <w:marRight w:val="0"/>
              <w:marTop w:val="150"/>
              <w:marBottom w:val="150"/>
              <w:divBdr>
                <w:top w:val="none" w:sz="0" w:space="0" w:color="auto"/>
                <w:left w:val="none" w:sz="0" w:space="0" w:color="auto"/>
                <w:bottom w:val="none" w:sz="0" w:space="0" w:color="auto"/>
                <w:right w:val="none" w:sz="0" w:space="0" w:color="auto"/>
              </w:divBdr>
            </w:div>
          </w:divsChild>
        </w:div>
        <w:div w:id="1189366578">
          <w:marLeft w:val="0"/>
          <w:marRight w:val="0"/>
          <w:marTop w:val="300"/>
          <w:marBottom w:val="150"/>
          <w:divBdr>
            <w:top w:val="none" w:sz="0" w:space="0" w:color="auto"/>
            <w:left w:val="none" w:sz="0" w:space="0" w:color="auto"/>
            <w:bottom w:val="none" w:sz="0" w:space="0" w:color="auto"/>
            <w:right w:val="none" w:sz="0" w:space="0" w:color="auto"/>
          </w:divBdr>
        </w:div>
        <w:div w:id="1244488204">
          <w:marLeft w:val="0"/>
          <w:marRight w:val="0"/>
          <w:marTop w:val="0"/>
          <w:marBottom w:val="0"/>
          <w:divBdr>
            <w:top w:val="none" w:sz="0" w:space="0" w:color="auto"/>
            <w:left w:val="none" w:sz="0" w:space="0" w:color="auto"/>
            <w:bottom w:val="none" w:sz="0" w:space="0" w:color="auto"/>
            <w:right w:val="none" w:sz="0" w:space="0" w:color="auto"/>
          </w:divBdr>
          <w:divsChild>
            <w:div w:id="1467704619">
              <w:marLeft w:val="0"/>
              <w:marRight w:val="0"/>
              <w:marTop w:val="60"/>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historischnieuwsblad.nl/app/uploads/2023/05/70-sinclair3-fascisten.jpg" TargetMode="External"/><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lentegenallen.nl/"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jpeg"/><Relationship Id="rId8" Type="http://schemas.openxmlformats.org/officeDocument/2006/relationships/hyperlink" Target="https://www.2doc.nl/documentaires/2021/05/allen-tegen-allen.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D47B0-C08B-4649-A817-BCC924801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2968</Words>
  <Characters>16326</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19256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G.E.H. Korenblik</cp:lastModifiedBy>
  <cp:revision>44</cp:revision>
  <dcterms:created xsi:type="dcterms:W3CDTF">2024-04-12T11:59:00Z</dcterms:created>
  <dcterms:modified xsi:type="dcterms:W3CDTF">2024-04-17T15:42:00Z</dcterms:modified>
</cp:coreProperties>
</file>