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149" w:rsidRDefault="009E4F81">
      <w:r>
        <w:t>Lesbrief Europese verkiezingen 2024 (6 juni)</w:t>
      </w:r>
    </w:p>
    <w:p w:rsidR="00610002" w:rsidRPr="00FF3D1D" w:rsidRDefault="00610002" w:rsidP="00FF3D1D">
      <w:pPr>
        <w:jc w:val="center"/>
        <w:rPr>
          <w:b/>
          <w:sz w:val="40"/>
          <w:szCs w:val="40"/>
          <w:u w:val="single"/>
        </w:rPr>
      </w:pPr>
      <w:r w:rsidRPr="00FF3D1D">
        <w:rPr>
          <w:noProof/>
          <w:u w:val="single"/>
        </w:rPr>
        <w:drawing>
          <wp:anchor distT="0" distB="0" distL="114300" distR="114300" simplePos="0" relativeHeight="251661312" behindDoc="1" locked="0" layoutInCell="1" allowOverlap="1" wp14:anchorId="34125FD3">
            <wp:simplePos x="0" y="0"/>
            <wp:positionH relativeFrom="margin">
              <wp:posOffset>2779320</wp:posOffset>
            </wp:positionH>
            <wp:positionV relativeFrom="paragraph">
              <wp:posOffset>395829</wp:posOffset>
            </wp:positionV>
            <wp:extent cx="3313356" cy="4682286"/>
            <wp:effectExtent l="0" t="0" r="1905" b="4445"/>
            <wp:wrapNone/>
            <wp:docPr id="5" name="Afbeelding 5" descr="Europese verkiezingen 2024: kiezers kunnen de StemWijzer gebruiken voor  hulp - Europese Commis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ese verkiezingen 2024: kiezers kunnen de StemWijzer gebruiken voor  hulp - Europese Commiss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3950" cy="468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3D1D" w:rsidRPr="00FF3D1D">
        <w:rPr>
          <w:b/>
          <w:sz w:val="40"/>
          <w:szCs w:val="40"/>
          <w:u w:val="single"/>
        </w:rPr>
        <w:t>De Europese verkiezingen van 2024</w:t>
      </w:r>
    </w:p>
    <w:p w:rsidR="00610002" w:rsidRDefault="00610002">
      <w:pPr>
        <w:rPr>
          <w:b/>
          <w:sz w:val="40"/>
          <w:szCs w:val="40"/>
        </w:rPr>
      </w:pPr>
      <w:r>
        <w:rPr>
          <w:noProof/>
        </w:rPr>
        <w:drawing>
          <wp:inline distT="0" distB="0" distL="0" distR="0" wp14:anchorId="20A9E5AA" wp14:editId="5851F1BD">
            <wp:extent cx="2999874" cy="4584700"/>
            <wp:effectExtent l="0" t="0" r="0" b="6350"/>
            <wp:docPr id="4" name="Afbeelding 4" descr="Verkiezingen Europees Parlement 6 juni | Koudum.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kiezingen Europees Parlement 6 juni | Koudum.nl"/>
                    <pic:cNvPicPr>
                      <a:picLocks noChangeAspect="1" noChangeArrowheads="1"/>
                    </pic:cNvPicPr>
                  </pic:nvPicPr>
                  <pic:blipFill rotWithShape="1">
                    <a:blip r:embed="rId9">
                      <a:extLst>
                        <a:ext uri="{28A0092B-C50C-407E-A947-70E740481C1C}">
                          <a14:useLocalDpi xmlns:a14="http://schemas.microsoft.com/office/drawing/2010/main" val="0"/>
                        </a:ext>
                      </a:extLst>
                    </a:blip>
                    <a:srcRect l="33701" r="27209" b="14448"/>
                    <a:stretch/>
                  </pic:blipFill>
                  <pic:spPr bwMode="auto">
                    <a:xfrm>
                      <a:off x="0" y="0"/>
                      <a:ext cx="3002764" cy="4589117"/>
                    </a:xfrm>
                    <a:prstGeom prst="rect">
                      <a:avLst/>
                    </a:prstGeom>
                    <a:noFill/>
                    <a:ln>
                      <a:noFill/>
                    </a:ln>
                    <a:extLst>
                      <a:ext uri="{53640926-AAD7-44D8-BBD7-CCE9431645EC}">
                        <a14:shadowObscured xmlns:a14="http://schemas.microsoft.com/office/drawing/2010/main"/>
                      </a:ext>
                    </a:extLst>
                  </pic:spPr>
                </pic:pic>
              </a:graphicData>
            </a:graphic>
          </wp:inline>
        </w:drawing>
      </w:r>
      <w:r w:rsidRPr="00610002">
        <w:rPr>
          <w:noProof/>
        </w:rPr>
        <w:t xml:space="preserve"> </w:t>
      </w:r>
    </w:p>
    <w:p w:rsidR="00610002" w:rsidRDefault="00610002">
      <w:pPr>
        <w:rPr>
          <w:b/>
          <w:sz w:val="40"/>
          <w:szCs w:val="40"/>
        </w:rPr>
      </w:pPr>
      <w:r>
        <w:rPr>
          <w:noProof/>
        </w:rPr>
        <w:drawing>
          <wp:inline distT="0" distB="0" distL="0" distR="0">
            <wp:extent cx="6045798" cy="3009265"/>
            <wp:effectExtent l="0" t="0" r="0" b="635"/>
            <wp:docPr id="1" name="Afbeelding 1" descr="European elections 2024 - within the Czech Republic only | Embassy of the  Czech Republic in Canb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elections 2024 - within the Czech Republic only | Embassy of the  Czech Republic in Canber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3923" cy="3013309"/>
                    </a:xfrm>
                    <a:prstGeom prst="rect">
                      <a:avLst/>
                    </a:prstGeom>
                    <a:noFill/>
                    <a:ln>
                      <a:noFill/>
                    </a:ln>
                  </pic:spPr>
                </pic:pic>
              </a:graphicData>
            </a:graphic>
          </wp:inline>
        </w:drawing>
      </w:r>
      <w:r>
        <w:rPr>
          <w:b/>
          <w:sz w:val="40"/>
          <w:szCs w:val="40"/>
        </w:rPr>
        <w:br w:type="page"/>
      </w:r>
    </w:p>
    <w:p w:rsidR="0015102E" w:rsidRPr="00610002" w:rsidRDefault="0015102E" w:rsidP="00610002">
      <w:pPr>
        <w:pStyle w:val="Kop1"/>
        <w:jc w:val="center"/>
        <w:rPr>
          <w:b/>
        </w:rPr>
      </w:pPr>
      <w:bookmarkStart w:id="0" w:name="_Toc167053580"/>
      <w:r w:rsidRPr="00610002">
        <w:rPr>
          <w:b/>
        </w:rPr>
        <w:lastRenderedPageBreak/>
        <w:t>Docentenhandleiding</w:t>
      </w:r>
      <w:bookmarkEnd w:id="0"/>
    </w:p>
    <w:tbl>
      <w:tblPr>
        <w:tblStyle w:val="Tabelraster"/>
        <w:tblW w:w="0" w:type="auto"/>
        <w:tblLook w:val="04A0" w:firstRow="1" w:lastRow="0" w:firstColumn="1" w:lastColumn="0" w:noHBand="0" w:noVBand="1"/>
      </w:tblPr>
      <w:tblGrid>
        <w:gridCol w:w="4531"/>
        <w:gridCol w:w="4531"/>
      </w:tblGrid>
      <w:tr w:rsidR="0015102E" w:rsidRPr="005C03E1" w:rsidTr="000B5639">
        <w:tc>
          <w:tcPr>
            <w:tcW w:w="4531" w:type="dxa"/>
          </w:tcPr>
          <w:p w:rsidR="0015102E" w:rsidRPr="00B94576" w:rsidRDefault="0015102E" w:rsidP="000B5639">
            <w:pPr>
              <w:rPr>
                <w:b/>
              </w:rPr>
            </w:pPr>
            <w:r w:rsidRPr="00B94576">
              <w:rPr>
                <w:b/>
              </w:rPr>
              <w:t>Onderwerp</w:t>
            </w:r>
          </w:p>
        </w:tc>
        <w:tc>
          <w:tcPr>
            <w:tcW w:w="4531" w:type="dxa"/>
          </w:tcPr>
          <w:p w:rsidR="0015102E" w:rsidRPr="005C03E1" w:rsidRDefault="0015102E" w:rsidP="000B5639">
            <w:r>
              <w:t xml:space="preserve">Europese verkiezingen 2024 </w:t>
            </w:r>
          </w:p>
        </w:tc>
      </w:tr>
      <w:tr w:rsidR="0015102E" w:rsidTr="000B5639">
        <w:tc>
          <w:tcPr>
            <w:tcW w:w="4531" w:type="dxa"/>
          </w:tcPr>
          <w:p w:rsidR="0015102E" w:rsidRPr="00B94576" w:rsidRDefault="0015102E" w:rsidP="000B5639">
            <w:pPr>
              <w:rPr>
                <w:b/>
              </w:rPr>
            </w:pPr>
            <w:r w:rsidRPr="00B94576">
              <w:rPr>
                <w:b/>
              </w:rPr>
              <w:t xml:space="preserve">Activiteit </w:t>
            </w:r>
          </w:p>
        </w:tc>
        <w:tc>
          <w:tcPr>
            <w:tcW w:w="4531" w:type="dxa"/>
          </w:tcPr>
          <w:p w:rsidR="0015102E" w:rsidRDefault="0015102E" w:rsidP="000B5639">
            <w:r>
              <w:t>Leerlingen verdiepen zich in de geschiedenis en werking van de Europese Unie. Daarnaast gaan ze zich verdiepen en oriënteren op aanstaande Europese verkiezingen van 6 juni 2024.</w:t>
            </w:r>
          </w:p>
        </w:tc>
      </w:tr>
      <w:tr w:rsidR="0015102E" w:rsidTr="000B5639">
        <w:tc>
          <w:tcPr>
            <w:tcW w:w="4531" w:type="dxa"/>
          </w:tcPr>
          <w:p w:rsidR="0015102E" w:rsidRPr="00B94576" w:rsidRDefault="0015102E" w:rsidP="000B5639">
            <w:pPr>
              <w:rPr>
                <w:b/>
              </w:rPr>
            </w:pPr>
            <w:r>
              <w:rPr>
                <w:b/>
              </w:rPr>
              <w:t>Tijdsduur</w:t>
            </w:r>
          </w:p>
        </w:tc>
        <w:tc>
          <w:tcPr>
            <w:tcW w:w="4531" w:type="dxa"/>
          </w:tcPr>
          <w:p w:rsidR="0015102E" w:rsidRDefault="00847E47" w:rsidP="000B5639">
            <w:r>
              <w:t>Eén lesuur tot anderhalf lesuur</w:t>
            </w:r>
            <w:r w:rsidR="0015102E">
              <w:t xml:space="preserve"> (</w:t>
            </w:r>
            <w:r>
              <w:t>60-80 min)</w:t>
            </w:r>
          </w:p>
        </w:tc>
      </w:tr>
      <w:tr w:rsidR="0015102E" w:rsidTr="000B5639">
        <w:tc>
          <w:tcPr>
            <w:tcW w:w="4531" w:type="dxa"/>
          </w:tcPr>
          <w:p w:rsidR="0015102E" w:rsidRPr="00D14AF5" w:rsidRDefault="0015102E" w:rsidP="000B5639">
            <w:pPr>
              <w:rPr>
                <w:b/>
              </w:rPr>
            </w:pPr>
            <w:r w:rsidRPr="00D14AF5">
              <w:rPr>
                <w:b/>
              </w:rPr>
              <w:t>Niveau</w:t>
            </w:r>
          </w:p>
        </w:tc>
        <w:tc>
          <w:tcPr>
            <w:tcW w:w="4531" w:type="dxa"/>
          </w:tcPr>
          <w:p w:rsidR="0015102E" w:rsidRDefault="0015102E" w:rsidP="000B5639">
            <w:r>
              <w:t xml:space="preserve">Bovenbouw mavo, havo en vwo </w:t>
            </w:r>
          </w:p>
        </w:tc>
      </w:tr>
      <w:tr w:rsidR="0015102E" w:rsidRPr="00B94576" w:rsidTr="000B5639">
        <w:tc>
          <w:tcPr>
            <w:tcW w:w="4531" w:type="dxa"/>
          </w:tcPr>
          <w:p w:rsidR="0015102E" w:rsidRPr="00B94576" w:rsidRDefault="0015102E" w:rsidP="000B5639">
            <w:pPr>
              <w:rPr>
                <w:b/>
              </w:rPr>
            </w:pPr>
            <w:r>
              <w:rPr>
                <w:b/>
              </w:rPr>
              <w:t xml:space="preserve">Beginsituatie </w:t>
            </w:r>
          </w:p>
        </w:tc>
        <w:tc>
          <w:tcPr>
            <w:tcW w:w="4531" w:type="dxa"/>
          </w:tcPr>
          <w:p w:rsidR="0015102E" w:rsidRPr="00B94576" w:rsidRDefault="0015102E" w:rsidP="0015102E">
            <w:r>
              <w:t xml:space="preserve">N.V.T.  </w:t>
            </w:r>
          </w:p>
        </w:tc>
      </w:tr>
      <w:tr w:rsidR="0015102E" w:rsidTr="000B5639">
        <w:tc>
          <w:tcPr>
            <w:tcW w:w="4531" w:type="dxa"/>
          </w:tcPr>
          <w:p w:rsidR="0015102E" w:rsidRPr="00B94576" w:rsidRDefault="0015102E" w:rsidP="000B5639">
            <w:pPr>
              <w:rPr>
                <w:b/>
              </w:rPr>
            </w:pPr>
            <w:r w:rsidRPr="00B94576">
              <w:rPr>
                <w:b/>
              </w:rPr>
              <w:t xml:space="preserve">Instrueren </w:t>
            </w:r>
          </w:p>
        </w:tc>
        <w:tc>
          <w:tcPr>
            <w:tcW w:w="4531" w:type="dxa"/>
          </w:tcPr>
          <w:p w:rsidR="0015102E" w:rsidRPr="000527C4" w:rsidRDefault="0015102E" w:rsidP="000B5639">
            <w:pPr>
              <w:rPr>
                <w:b/>
                <w:i/>
                <w:u w:val="single"/>
              </w:rPr>
            </w:pPr>
            <w:r w:rsidRPr="000527C4">
              <w:rPr>
                <w:b/>
                <w:i/>
                <w:u w:val="single"/>
              </w:rPr>
              <w:t xml:space="preserve">De opdracht bestaat uit </w:t>
            </w:r>
            <w:r w:rsidR="00847E47">
              <w:rPr>
                <w:b/>
                <w:i/>
                <w:u w:val="single"/>
              </w:rPr>
              <w:t>vier</w:t>
            </w:r>
            <w:r w:rsidRPr="000527C4">
              <w:rPr>
                <w:b/>
                <w:i/>
                <w:u w:val="single"/>
              </w:rPr>
              <w:t xml:space="preserve"> delen:</w:t>
            </w:r>
          </w:p>
          <w:p w:rsidR="0015102E" w:rsidRDefault="0015102E" w:rsidP="0015102E">
            <w:pPr>
              <w:pStyle w:val="Lijstalinea"/>
              <w:numPr>
                <w:ilvl w:val="0"/>
                <w:numId w:val="5"/>
              </w:numPr>
              <w:jc w:val="center"/>
            </w:pPr>
            <w:bookmarkStart w:id="1" w:name="_Hlk100322434"/>
            <w:r>
              <w:t xml:space="preserve">In deel A maken de leerlingen in groepjes van twee een </w:t>
            </w:r>
            <w:proofErr w:type="spellStart"/>
            <w:r>
              <w:t>woordweb</w:t>
            </w:r>
            <w:proofErr w:type="spellEnd"/>
            <w:r>
              <w:t xml:space="preserve"> over de Europese Unie. Het doel is om de voorkennis te activeren (1</w:t>
            </w:r>
            <w:r w:rsidR="00847E47">
              <w:t>0-15</w:t>
            </w:r>
            <w:r>
              <w:t xml:space="preserve"> min)</w:t>
            </w:r>
          </w:p>
          <w:p w:rsidR="0015102E" w:rsidRDefault="0015102E" w:rsidP="000B5639">
            <w:pPr>
              <w:pStyle w:val="Lijstalinea"/>
            </w:pPr>
          </w:p>
          <w:p w:rsidR="0015102E" w:rsidRDefault="0015102E" w:rsidP="0015102E">
            <w:pPr>
              <w:pStyle w:val="Lijstalinea"/>
              <w:numPr>
                <w:ilvl w:val="0"/>
                <w:numId w:val="5"/>
              </w:numPr>
            </w:pPr>
            <w:r>
              <w:t xml:space="preserve">In deel B maken de leerlingen een filmopdracht van </w:t>
            </w:r>
            <w:r w:rsidR="00847E47">
              <w:t>NOS</w:t>
            </w:r>
            <w:r>
              <w:t xml:space="preserve"> op 3 over de Europese Unie. Het filmpje duurt 18 minuten. Met het beantwoorden van de vragen zal het 10 minuten langer duren (</w:t>
            </w:r>
            <w:r w:rsidR="00043F5A">
              <w:t>25</w:t>
            </w:r>
            <w:r>
              <w:t xml:space="preserve"> min)</w:t>
            </w:r>
          </w:p>
          <w:p w:rsidR="0015102E" w:rsidRDefault="0015102E" w:rsidP="000B5639"/>
          <w:p w:rsidR="0015102E" w:rsidRDefault="0015102E" w:rsidP="0015102E">
            <w:pPr>
              <w:pStyle w:val="Lijstalinea"/>
              <w:numPr>
                <w:ilvl w:val="0"/>
                <w:numId w:val="5"/>
              </w:numPr>
            </w:pPr>
            <w:r>
              <w:t xml:space="preserve">In deel C </w:t>
            </w:r>
            <w:bookmarkEnd w:id="1"/>
            <w:r>
              <w:t xml:space="preserve">oriënteren de leerlingen zich op de Nederlandse partijen die meedoen met de Europese verkiezingen. Daarnaast maken ze een stemwijzer </w:t>
            </w:r>
            <w:r w:rsidR="00847E47">
              <w:t>(20-30 min)</w:t>
            </w:r>
          </w:p>
          <w:p w:rsidR="00847E47" w:rsidRDefault="00847E47" w:rsidP="00847E47">
            <w:pPr>
              <w:pStyle w:val="Lijstalinea"/>
            </w:pPr>
          </w:p>
          <w:p w:rsidR="00847E47" w:rsidRDefault="00847E47" w:rsidP="0015102E">
            <w:pPr>
              <w:pStyle w:val="Lijstalinea"/>
              <w:numPr>
                <w:ilvl w:val="0"/>
                <w:numId w:val="5"/>
              </w:numPr>
            </w:pPr>
            <w:r>
              <w:t>In deel D maken de leerlingen een keuze en deze mag (stemgeheim) worden toegelicht in een onderwijsleergesprek (5-10 min)</w:t>
            </w:r>
          </w:p>
        </w:tc>
      </w:tr>
      <w:tr w:rsidR="0015102E" w:rsidTr="000B5639">
        <w:tc>
          <w:tcPr>
            <w:tcW w:w="4531" w:type="dxa"/>
          </w:tcPr>
          <w:p w:rsidR="0015102E" w:rsidRPr="00B94576" w:rsidRDefault="0015102E" w:rsidP="000B5639">
            <w:pPr>
              <w:rPr>
                <w:b/>
              </w:rPr>
            </w:pPr>
            <w:r w:rsidRPr="00B94576">
              <w:rPr>
                <w:b/>
              </w:rPr>
              <w:t>Uitvoeren</w:t>
            </w:r>
          </w:p>
        </w:tc>
        <w:tc>
          <w:tcPr>
            <w:tcW w:w="4531" w:type="dxa"/>
          </w:tcPr>
          <w:p w:rsidR="0015102E" w:rsidRDefault="0015102E" w:rsidP="0015102E">
            <w:pPr>
              <w:pStyle w:val="Lijstalinea"/>
              <w:numPr>
                <w:ilvl w:val="0"/>
                <w:numId w:val="6"/>
              </w:numPr>
            </w:pPr>
            <w:r>
              <w:t xml:space="preserve">In deel A </w:t>
            </w:r>
            <w:r w:rsidR="00847E47">
              <w:t xml:space="preserve">maken de leerlingen een </w:t>
            </w:r>
            <w:proofErr w:type="spellStart"/>
            <w:r w:rsidR="00847E47">
              <w:t>woordweb</w:t>
            </w:r>
            <w:proofErr w:type="spellEnd"/>
          </w:p>
          <w:p w:rsidR="0015102E" w:rsidRDefault="0015102E" w:rsidP="0015102E">
            <w:pPr>
              <w:pStyle w:val="Lijstalinea"/>
              <w:numPr>
                <w:ilvl w:val="0"/>
                <w:numId w:val="6"/>
              </w:numPr>
            </w:pPr>
            <w:r>
              <w:t>In deel B</w:t>
            </w:r>
            <w:r w:rsidR="00847E47">
              <w:t xml:space="preserve"> wordt er een filmopdracht gemaakt</w:t>
            </w:r>
          </w:p>
          <w:p w:rsidR="00847E47" w:rsidRDefault="0015102E" w:rsidP="0015102E">
            <w:pPr>
              <w:pStyle w:val="Lijstalinea"/>
              <w:numPr>
                <w:ilvl w:val="0"/>
                <w:numId w:val="6"/>
              </w:numPr>
            </w:pPr>
            <w:r>
              <w:t xml:space="preserve">In deel C </w:t>
            </w:r>
            <w:r w:rsidR="00847E47">
              <w:t>oriënteren de leerlingen zich op de Europese verkiezingen</w:t>
            </w:r>
          </w:p>
          <w:p w:rsidR="0015102E" w:rsidRDefault="00847E47" w:rsidP="0015102E">
            <w:pPr>
              <w:pStyle w:val="Lijstalinea"/>
              <w:numPr>
                <w:ilvl w:val="0"/>
                <w:numId w:val="6"/>
              </w:numPr>
            </w:pPr>
            <w:r>
              <w:t>In deel D maken de leerlingen een keuze</w:t>
            </w:r>
            <w:r w:rsidR="0015102E">
              <w:t>.</w:t>
            </w:r>
          </w:p>
        </w:tc>
      </w:tr>
      <w:tr w:rsidR="0015102E" w:rsidTr="000B5639">
        <w:tc>
          <w:tcPr>
            <w:tcW w:w="4531" w:type="dxa"/>
          </w:tcPr>
          <w:p w:rsidR="0015102E" w:rsidRPr="00B94576" w:rsidRDefault="0015102E" w:rsidP="000B5639">
            <w:pPr>
              <w:rPr>
                <w:b/>
              </w:rPr>
            </w:pPr>
            <w:r w:rsidRPr="00B94576">
              <w:rPr>
                <w:b/>
              </w:rPr>
              <w:t xml:space="preserve">Nabespreken </w:t>
            </w:r>
          </w:p>
        </w:tc>
        <w:tc>
          <w:tcPr>
            <w:tcW w:w="4531" w:type="dxa"/>
          </w:tcPr>
          <w:p w:rsidR="0015102E" w:rsidRDefault="0015102E" w:rsidP="000B5639">
            <w:r>
              <w:t xml:space="preserve">De docent bespreekt in deel A de voorkennis. In deel B </w:t>
            </w:r>
            <w:r w:rsidR="00847E47">
              <w:t>worden de antwoorden klassikaal besproken. Ook worden de antwoorden in deel C klassikaal besproken. Verder zal deel D klassikaal worden besproken (indien men dit wilt)</w:t>
            </w:r>
            <w:r>
              <w:t xml:space="preserve"> </w:t>
            </w:r>
          </w:p>
        </w:tc>
      </w:tr>
    </w:tbl>
    <w:p w:rsidR="0015102E" w:rsidRDefault="0015102E" w:rsidP="0015102E"/>
    <w:p w:rsidR="00610002" w:rsidRDefault="00610002" w:rsidP="0015102E"/>
    <w:sdt>
      <w:sdtPr>
        <w:id w:val="9113703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15102E" w:rsidRDefault="0015102E">
          <w:pPr>
            <w:pStyle w:val="Kopvaninhoudsopgave"/>
          </w:pPr>
          <w:r>
            <w:t>Inhoud</w:t>
          </w:r>
        </w:p>
        <w:p w:rsidR="00104397" w:rsidRDefault="0015102E">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67053580" w:history="1">
            <w:r w:rsidR="00104397" w:rsidRPr="009635E4">
              <w:rPr>
                <w:rStyle w:val="Hyperlink"/>
                <w:b/>
                <w:noProof/>
              </w:rPr>
              <w:t>Docentenhandleiding</w:t>
            </w:r>
            <w:r w:rsidR="00104397">
              <w:rPr>
                <w:noProof/>
                <w:webHidden/>
              </w:rPr>
              <w:tab/>
            </w:r>
            <w:r w:rsidR="00104397">
              <w:rPr>
                <w:noProof/>
                <w:webHidden/>
              </w:rPr>
              <w:fldChar w:fldCharType="begin"/>
            </w:r>
            <w:r w:rsidR="00104397">
              <w:rPr>
                <w:noProof/>
                <w:webHidden/>
              </w:rPr>
              <w:instrText xml:space="preserve"> PAGEREF _Toc167053580 \h </w:instrText>
            </w:r>
            <w:r w:rsidR="00104397">
              <w:rPr>
                <w:noProof/>
                <w:webHidden/>
              </w:rPr>
            </w:r>
            <w:r w:rsidR="00104397">
              <w:rPr>
                <w:noProof/>
                <w:webHidden/>
              </w:rPr>
              <w:fldChar w:fldCharType="separate"/>
            </w:r>
            <w:r w:rsidR="00104397">
              <w:rPr>
                <w:noProof/>
                <w:webHidden/>
              </w:rPr>
              <w:t>2</w:t>
            </w:r>
            <w:r w:rsidR="00104397">
              <w:rPr>
                <w:noProof/>
                <w:webHidden/>
              </w:rPr>
              <w:fldChar w:fldCharType="end"/>
            </w:r>
          </w:hyperlink>
        </w:p>
        <w:p w:rsidR="00104397" w:rsidRDefault="00104397">
          <w:pPr>
            <w:pStyle w:val="Inhopg1"/>
            <w:tabs>
              <w:tab w:val="right" w:leader="dot" w:pos="9062"/>
            </w:tabs>
            <w:rPr>
              <w:rFonts w:eastAsiaTheme="minorEastAsia"/>
              <w:noProof/>
              <w:lang w:eastAsia="nl-NL"/>
            </w:rPr>
          </w:pPr>
          <w:hyperlink w:anchor="_Toc167053581" w:history="1">
            <w:r w:rsidRPr="009635E4">
              <w:rPr>
                <w:rStyle w:val="Hyperlink"/>
                <w:b/>
                <w:noProof/>
              </w:rPr>
              <w:t>Inleiding</w:t>
            </w:r>
            <w:r>
              <w:rPr>
                <w:noProof/>
                <w:webHidden/>
              </w:rPr>
              <w:tab/>
            </w:r>
            <w:r>
              <w:rPr>
                <w:noProof/>
                <w:webHidden/>
              </w:rPr>
              <w:fldChar w:fldCharType="begin"/>
            </w:r>
            <w:r>
              <w:rPr>
                <w:noProof/>
                <w:webHidden/>
              </w:rPr>
              <w:instrText xml:space="preserve"> PAGEREF _Toc167053581 \h </w:instrText>
            </w:r>
            <w:r>
              <w:rPr>
                <w:noProof/>
                <w:webHidden/>
              </w:rPr>
            </w:r>
            <w:r>
              <w:rPr>
                <w:noProof/>
                <w:webHidden/>
              </w:rPr>
              <w:fldChar w:fldCharType="separate"/>
            </w:r>
            <w:r>
              <w:rPr>
                <w:noProof/>
                <w:webHidden/>
              </w:rPr>
              <w:t>4</w:t>
            </w:r>
            <w:r>
              <w:rPr>
                <w:noProof/>
                <w:webHidden/>
              </w:rPr>
              <w:fldChar w:fldCharType="end"/>
            </w:r>
          </w:hyperlink>
        </w:p>
        <w:p w:rsidR="00104397" w:rsidRDefault="00104397">
          <w:pPr>
            <w:pStyle w:val="Inhopg1"/>
            <w:tabs>
              <w:tab w:val="right" w:leader="dot" w:pos="9062"/>
            </w:tabs>
            <w:rPr>
              <w:rFonts w:eastAsiaTheme="minorEastAsia"/>
              <w:noProof/>
              <w:lang w:eastAsia="nl-NL"/>
            </w:rPr>
          </w:pPr>
          <w:hyperlink w:anchor="_Toc167053582" w:history="1">
            <w:r w:rsidRPr="009635E4">
              <w:rPr>
                <w:rStyle w:val="Hyperlink"/>
                <w:b/>
                <w:noProof/>
              </w:rPr>
              <w:t>Deel A: Woordweb</w:t>
            </w:r>
            <w:r>
              <w:rPr>
                <w:noProof/>
                <w:webHidden/>
              </w:rPr>
              <w:tab/>
            </w:r>
            <w:r>
              <w:rPr>
                <w:noProof/>
                <w:webHidden/>
              </w:rPr>
              <w:fldChar w:fldCharType="begin"/>
            </w:r>
            <w:r>
              <w:rPr>
                <w:noProof/>
                <w:webHidden/>
              </w:rPr>
              <w:instrText xml:space="preserve"> PAGEREF _Toc167053582 \h </w:instrText>
            </w:r>
            <w:r>
              <w:rPr>
                <w:noProof/>
                <w:webHidden/>
              </w:rPr>
            </w:r>
            <w:r>
              <w:rPr>
                <w:noProof/>
                <w:webHidden/>
              </w:rPr>
              <w:fldChar w:fldCharType="separate"/>
            </w:r>
            <w:r>
              <w:rPr>
                <w:noProof/>
                <w:webHidden/>
              </w:rPr>
              <w:t>4</w:t>
            </w:r>
            <w:r>
              <w:rPr>
                <w:noProof/>
                <w:webHidden/>
              </w:rPr>
              <w:fldChar w:fldCharType="end"/>
            </w:r>
          </w:hyperlink>
        </w:p>
        <w:p w:rsidR="00104397" w:rsidRDefault="00104397">
          <w:pPr>
            <w:pStyle w:val="Inhopg2"/>
            <w:tabs>
              <w:tab w:val="right" w:leader="dot" w:pos="9062"/>
            </w:tabs>
            <w:rPr>
              <w:rFonts w:eastAsiaTheme="minorEastAsia"/>
              <w:noProof/>
              <w:lang w:eastAsia="nl-NL"/>
            </w:rPr>
          </w:pPr>
          <w:hyperlink w:anchor="_Toc167053583" w:history="1">
            <w:r w:rsidRPr="009635E4">
              <w:rPr>
                <w:rStyle w:val="Hyperlink"/>
                <w:noProof/>
              </w:rPr>
              <w:t>Opdracht 1: Wat weten jullie over de EU? ( 5 min)</w:t>
            </w:r>
            <w:r>
              <w:rPr>
                <w:noProof/>
                <w:webHidden/>
              </w:rPr>
              <w:tab/>
            </w:r>
            <w:r>
              <w:rPr>
                <w:noProof/>
                <w:webHidden/>
              </w:rPr>
              <w:fldChar w:fldCharType="begin"/>
            </w:r>
            <w:r>
              <w:rPr>
                <w:noProof/>
                <w:webHidden/>
              </w:rPr>
              <w:instrText xml:space="preserve"> PAGEREF _Toc167053583 \h </w:instrText>
            </w:r>
            <w:r>
              <w:rPr>
                <w:noProof/>
                <w:webHidden/>
              </w:rPr>
            </w:r>
            <w:r>
              <w:rPr>
                <w:noProof/>
                <w:webHidden/>
              </w:rPr>
              <w:fldChar w:fldCharType="separate"/>
            </w:r>
            <w:r>
              <w:rPr>
                <w:noProof/>
                <w:webHidden/>
              </w:rPr>
              <w:t>4</w:t>
            </w:r>
            <w:r>
              <w:rPr>
                <w:noProof/>
                <w:webHidden/>
              </w:rPr>
              <w:fldChar w:fldCharType="end"/>
            </w:r>
          </w:hyperlink>
        </w:p>
        <w:p w:rsidR="00104397" w:rsidRDefault="00104397">
          <w:pPr>
            <w:pStyle w:val="Inhopg2"/>
            <w:tabs>
              <w:tab w:val="right" w:leader="dot" w:pos="9062"/>
            </w:tabs>
            <w:rPr>
              <w:rFonts w:eastAsiaTheme="minorEastAsia"/>
              <w:noProof/>
              <w:lang w:eastAsia="nl-NL"/>
            </w:rPr>
          </w:pPr>
          <w:hyperlink w:anchor="_Toc167053584" w:history="1">
            <w:r w:rsidRPr="009635E4">
              <w:rPr>
                <w:rStyle w:val="Hyperlink"/>
                <w:noProof/>
              </w:rPr>
              <w:t>Opdracht 2: Woordweb delen (5 min)</w:t>
            </w:r>
            <w:r>
              <w:rPr>
                <w:noProof/>
                <w:webHidden/>
              </w:rPr>
              <w:tab/>
            </w:r>
            <w:r>
              <w:rPr>
                <w:noProof/>
                <w:webHidden/>
              </w:rPr>
              <w:fldChar w:fldCharType="begin"/>
            </w:r>
            <w:r>
              <w:rPr>
                <w:noProof/>
                <w:webHidden/>
              </w:rPr>
              <w:instrText xml:space="preserve"> PAGEREF _Toc167053584 \h </w:instrText>
            </w:r>
            <w:r>
              <w:rPr>
                <w:noProof/>
                <w:webHidden/>
              </w:rPr>
            </w:r>
            <w:r>
              <w:rPr>
                <w:noProof/>
                <w:webHidden/>
              </w:rPr>
              <w:fldChar w:fldCharType="separate"/>
            </w:r>
            <w:r>
              <w:rPr>
                <w:noProof/>
                <w:webHidden/>
              </w:rPr>
              <w:t>4</w:t>
            </w:r>
            <w:r>
              <w:rPr>
                <w:noProof/>
                <w:webHidden/>
              </w:rPr>
              <w:fldChar w:fldCharType="end"/>
            </w:r>
          </w:hyperlink>
        </w:p>
        <w:p w:rsidR="00104397" w:rsidRDefault="00104397">
          <w:pPr>
            <w:pStyle w:val="Inhopg2"/>
            <w:tabs>
              <w:tab w:val="right" w:leader="dot" w:pos="9062"/>
            </w:tabs>
            <w:rPr>
              <w:rFonts w:eastAsiaTheme="minorEastAsia"/>
              <w:noProof/>
              <w:lang w:eastAsia="nl-NL"/>
            </w:rPr>
          </w:pPr>
          <w:hyperlink w:anchor="_Toc167053585" w:history="1">
            <w:r w:rsidRPr="009635E4">
              <w:rPr>
                <w:rStyle w:val="Hyperlink"/>
                <w:noProof/>
              </w:rPr>
              <w:t>Opdracht 3: Woordweb klassikaal (5 min)</w:t>
            </w:r>
            <w:r>
              <w:rPr>
                <w:noProof/>
                <w:webHidden/>
              </w:rPr>
              <w:tab/>
            </w:r>
            <w:r>
              <w:rPr>
                <w:noProof/>
                <w:webHidden/>
              </w:rPr>
              <w:fldChar w:fldCharType="begin"/>
            </w:r>
            <w:r>
              <w:rPr>
                <w:noProof/>
                <w:webHidden/>
              </w:rPr>
              <w:instrText xml:space="preserve"> PAGEREF _Toc167053585 \h </w:instrText>
            </w:r>
            <w:r>
              <w:rPr>
                <w:noProof/>
                <w:webHidden/>
              </w:rPr>
            </w:r>
            <w:r>
              <w:rPr>
                <w:noProof/>
                <w:webHidden/>
              </w:rPr>
              <w:fldChar w:fldCharType="separate"/>
            </w:r>
            <w:r>
              <w:rPr>
                <w:noProof/>
                <w:webHidden/>
              </w:rPr>
              <w:t>4</w:t>
            </w:r>
            <w:r>
              <w:rPr>
                <w:noProof/>
                <w:webHidden/>
              </w:rPr>
              <w:fldChar w:fldCharType="end"/>
            </w:r>
          </w:hyperlink>
        </w:p>
        <w:p w:rsidR="00104397" w:rsidRDefault="00104397">
          <w:pPr>
            <w:pStyle w:val="Inhopg1"/>
            <w:tabs>
              <w:tab w:val="right" w:leader="dot" w:pos="9062"/>
            </w:tabs>
            <w:rPr>
              <w:rFonts w:eastAsiaTheme="minorEastAsia"/>
              <w:noProof/>
              <w:lang w:eastAsia="nl-NL"/>
            </w:rPr>
          </w:pPr>
          <w:hyperlink w:anchor="_Toc167053586" w:history="1">
            <w:r w:rsidRPr="009635E4">
              <w:rPr>
                <w:rStyle w:val="Hyperlink"/>
                <w:b/>
                <w:noProof/>
              </w:rPr>
              <w:t>Deel B: Filmopdracht over de Europese Unie en de verkiezingen van 2024</w:t>
            </w:r>
            <w:r>
              <w:rPr>
                <w:noProof/>
                <w:webHidden/>
              </w:rPr>
              <w:tab/>
            </w:r>
            <w:r>
              <w:rPr>
                <w:noProof/>
                <w:webHidden/>
              </w:rPr>
              <w:fldChar w:fldCharType="begin"/>
            </w:r>
            <w:r>
              <w:rPr>
                <w:noProof/>
                <w:webHidden/>
              </w:rPr>
              <w:instrText xml:space="preserve"> PAGEREF _Toc167053586 \h </w:instrText>
            </w:r>
            <w:r>
              <w:rPr>
                <w:noProof/>
                <w:webHidden/>
              </w:rPr>
            </w:r>
            <w:r>
              <w:rPr>
                <w:noProof/>
                <w:webHidden/>
              </w:rPr>
              <w:fldChar w:fldCharType="separate"/>
            </w:r>
            <w:r>
              <w:rPr>
                <w:noProof/>
                <w:webHidden/>
              </w:rPr>
              <w:t>5</w:t>
            </w:r>
            <w:r>
              <w:rPr>
                <w:noProof/>
                <w:webHidden/>
              </w:rPr>
              <w:fldChar w:fldCharType="end"/>
            </w:r>
          </w:hyperlink>
        </w:p>
        <w:p w:rsidR="00104397" w:rsidRDefault="00104397">
          <w:pPr>
            <w:pStyle w:val="Inhopg1"/>
            <w:tabs>
              <w:tab w:val="right" w:leader="dot" w:pos="9062"/>
            </w:tabs>
            <w:rPr>
              <w:rFonts w:eastAsiaTheme="minorEastAsia"/>
              <w:noProof/>
              <w:lang w:eastAsia="nl-NL"/>
            </w:rPr>
          </w:pPr>
          <w:hyperlink w:anchor="_Toc167053587" w:history="1">
            <w:r w:rsidRPr="009635E4">
              <w:rPr>
                <w:rStyle w:val="Hyperlink"/>
                <w:b/>
                <w:noProof/>
              </w:rPr>
              <w:t>Deel C: De Europese verkiezingen van 2024</w:t>
            </w:r>
            <w:r>
              <w:rPr>
                <w:noProof/>
                <w:webHidden/>
              </w:rPr>
              <w:tab/>
            </w:r>
            <w:r>
              <w:rPr>
                <w:noProof/>
                <w:webHidden/>
              </w:rPr>
              <w:fldChar w:fldCharType="begin"/>
            </w:r>
            <w:r>
              <w:rPr>
                <w:noProof/>
                <w:webHidden/>
              </w:rPr>
              <w:instrText xml:space="preserve"> PAGEREF _Toc167053587 \h </w:instrText>
            </w:r>
            <w:r>
              <w:rPr>
                <w:noProof/>
                <w:webHidden/>
              </w:rPr>
            </w:r>
            <w:r>
              <w:rPr>
                <w:noProof/>
                <w:webHidden/>
              </w:rPr>
              <w:fldChar w:fldCharType="separate"/>
            </w:r>
            <w:r>
              <w:rPr>
                <w:noProof/>
                <w:webHidden/>
              </w:rPr>
              <w:t>7</w:t>
            </w:r>
            <w:r>
              <w:rPr>
                <w:noProof/>
                <w:webHidden/>
              </w:rPr>
              <w:fldChar w:fldCharType="end"/>
            </w:r>
          </w:hyperlink>
        </w:p>
        <w:p w:rsidR="00104397" w:rsidRDefault="00104397">
          <w:pPr>
            <w:pStyle w:val="Inhopg2"/>
            <w:tabs>
              <w:tab w:val="right" w:leader="dot" w:pos="9062"/>
            </w:tabs>
            <w:rPr>
              <w:rFonts w:eastAsiaTheme="minorEastAsia"/>
              <w:noProof/>
              <w:lang w:eastAsia="nl-NL"/>
            </w:rPr>
          </w:pPr>
          <w:hyperlink w:anchor="_Toc167053588" w:history="1">
            <w:r w:rsidRPr="009635E4">
              <w:rPr>
                <w:rStyle w:val="Hyperlink"/>
                <w:noProof/>
              </w:rPr>
              <w:t>Deel 1: Wie doet het met wie in Europa? (10 min)</w:t>
            </w:r>
            <w:r>
              <w:rPr>
                <w:noProof/>
                <w:webHidden/>
              </w:rPr>
              <w:tab/>
            </w:r>
            <w:r>
              <w:rPr>
                <w:noProof/>
                <w:webHidden/>
              </w:rPr>
              <w:fldChar w:fldCharType="begin"/>
            </w:r>
            <w:r>
              <w:rPr>
                <w:noProof/>
                <w:webHidden/>
              </w:rPr>
              <w:instrText xml:space="preserve"> PAGEREF _Toc167053588 \h </w:instrText>
            </w:r>
            <w:r>
              <w:rPr>
                <w:noProof/>
                <w:webHidden/>
              </w:rPr>
            </w:r>
            <w:r>
              <w:rPr>
                <w:noProof/>
                <w:webHidden/>
              </w:rPr>
              <w:fldChar w:fldCharType="separate"/>
            </w:r>
            <w:r>
              <w:rPr>
                <w:noProof/>
                <w:webHidden/>
              </w:rPr>
              <w:t>7</w:t>
            </w:r>
            <w:r>
              <w:rPr>
                <w:noProof/>
                <w:webHidden/>
              </w:rPr>
              <w:fldChar w:fldCharType="end"/>
            </w:r>
          </w:hyperlink>
        </w:p>
        <w:p w:rsidR="00104397" w:rsidRDefault="00104397">
          <w:pPr>
            <w:pStyle w:val="Inhopg2"/>
            <w:tabs>
              <w:tab w:val="right" w:leader="dot" w:pos="9062"/>
            </w:tabs>
            <w:rPr>
              <w:rFonts w:eastAsiaTheme="minorEastAsia"/>
              <w:noProof/>
              <w:lang w:eastAsia="nl-NL"/>
            </w:rPr>
          </w:pPr>
          <w:hyperlink w:anchor="_Toc167053589" w:history="1">
            <w:r w:rsidRPr="009635E4">
              <w:rPr>
                <w:rStyle w:val="Hyperlink"/>
                <w:noProof/>
              </w:rPr>
              <w:t>Deel 2: Stemwijzer (15 min)</w:t>
            </w:r>
            <w:r>
              <w:rPr>
                <w:noProof/>
                <w:webHidden/>
              </w:rPr>
              <w:tab/>
            </w:r>
            <w:r>
              <w:rPr>
                <w:noProof/>
                <w:webHidden/>
              </w:rPr>
              <w:fldChar w:fldCharType="begin"/>
            </w:r>
            <w:r>
              <w:rPr>
                <w:noProof/>
                <w:webHidden/>
              </w:rPr>
              <w:instrText xml:space="preserve"> PAGEREF _Toc167053589 \h </w:instrText>
            </w:r>
            <w:r>
              <w:rPr>
                <w:noProof/>
                <w:webHidden/>
              </w:rPr>
            </w:r>
            <w:r>
              <w:rPr>
                <w:noProof/>
                <w:webHidden/>
              </w:rPr>
              <w:fldChar w:fldCharType="separate"/>
            </w:r>
            <w:r>
              <w:rPr>
                <w:noProof/>
                <w:webHidden/>
              </w:rPr>
              <w:t>8</w:t>
            </w:r>
            <w:r>
              <w:rPr>
                <w:noProof/>
                <w:webHidden/>
              </w:rPr>
              <w:fldChar w:fldCharType="end"/>
            </w:r>
          </w:hyperlink>
        </w:p>
        <w:p w:rsidR="00104397" w:rsidRDefault="00104397">
          <w:pPr>
            <w:pStyle w:val="Inhopg1"/>
            <w:tabs>
              <w:tab w:val="right" w:leader="dot" w:pos="9062"/>
            </w:tabs>
            <w:rPr>
              <w:rFonts w:eastAsiaTheme="minorEastAsia"/>
              <w:noProof/>
              <w:lang w:eastAsia="nl-NL"/>
            </w:rPr>
          </w:pPr>
          <w:hyperlink w:anchor="_Toc167053590" w:history="1">
            <w:r w:rsidRPr="009635E4">
              <w:rPr>
                <w:rStyle w:val="Hyperlink"/>
                <w:b/>
                <w:noProof/>
              </w:rPr>
              <w:t>Deel D: Keuzemoment</w:t>
            </w:r>
            <w:r>
              <w:rPr>
                <w:noProof/>
                <w:webHidden/>
              </w:rPr>
              <w:tab/>
            </w:r>
            <w:r>
              <w:rPr>
                <w:noProof/>
                <w:webHidden/>
              </w:rPr>
              <w:fldChar w:fldCharType="begin"/>
            </w:r>
            <w:r>
              <w:rPr>
                <w:noProof/>
                <w:webHidden/>
              </w:rPr>
              <w:instrText xml:space="preserve"> PAGEREF _Toc167053590 \h </w:instrText>
            </w:r>
            <w:r>
              <w:rPr>
                <w:noProof/>
                <w:webHidden/>
              </w:rPr>
            </w:r>
            <w:r>
              <w:rPr>
                <w:noProof/>
                <w:webHidden/>
              </w:rPr>
              <w:fldChar w:fldCharType="separate"/>
            </w:r>
            <w:r>
              <w:rPr>
                <w:noProof/>
                <w:webHidden/>
              </w:rPr>
              <w:t>8</w:t>
            </w:r>
            <w:r>
              <w:rPr>
                <w:noProof/>
                <w:webHidden/>
              </w:rPr>
              <w:fldChar w:fldCharType="end"/>
            </w:r>
          </w:hyperlink>
        </w:p>
        <w:p w:rsidR="00104397" w:rsidRDefault="00104397">
          <w:pPr>
            <w:pStyle w:val="Inhopg1"/>
            <w:tabs>
              <w:tab w:val="right" w:leader="dot" w:pos="9062"/>
            </w:tabs>
            <w:rPr>
              <w:rFonts w:eastAsiaTheme="minorEastAsia"/>
              <w:noProof/>
              <w:lang w:eastAsia="nl-NL"/>
            </w:rPr>
          </w:pPr>
          <w:hyperlink w:anchor="_Toc167053591" w:history="1">
            <w:r w:rsidRPr="009635E4">
              <w:rPr>
                <w:rStyle w:val="Hyperlink"/>
                <w:b/>
                <w:noProof/>
              </w:rPr>
              <w:t>Antwoordmodel</w:t>
            </w:r>
            <w:r>
              <w:rPr>
                <w:noProof/>
                <w:webHidden/>
              </w:rPr>
              <w:tab/>
            </w:r>
            <w:r>
              <w:rPr>
                <w:noProof/>
                <w:webHidden/>
              </w:rPr>
              <w:fldChar w:fldCharType="begin"/>
            </w:r>
            <w:r>
              <w:rPr>
                <w:noProof/>
                <w:webHidden/>
              </w:rPr>
              <w:instrText xml:space="preserve"> PAGEREF _Toc167053591 \h </w:instrText>
            </w:r>
            <w:r>
              <w:rPr>
                <w:noProof/>
                <w:webHidden/>
              </w:rPr>
            </w:r>
            <w:r>
              <w:rPr>
                <w:noProof/>
                <w:webHidden/>
              </w:rPr>
              <w:fldChar w:fldCharType="separate"/>
            </w:r>
            <w:r>
              <w:rPr>
                <w:noProof/>
                <w:webHidden/>
              </w:rPr>
              <w:t>9</w:t>
            </w:r>
            <w:r>
              <w:rPr>
                <w:noProof/>
                <w:webHidden/>
              </w:rPr>
              <w:fldChar w:fldCharType="end"/>
            </w:r>
          </w:hyperlink>
        </w:p>
        <w:p w:rsidR="0015102E" w:rsidRDefault="0015102E">
          <w:r>
            <w:rPr>
              <w:b/>
              <w:bCs/>
            </w:rPr>
            <w:fldChar w:fldCharType="end"/>
          </w:r>
        </w:p>
      </w:sdtContent>
    </w:sdt>
    <w:p w:rsidR="0015102E" w:rsidRDefault="0015102E">
      <w:pPr>
        <w:rPr>
          <w:b/>
          <w:u w:val="single"/>
        </w:rPr>
      </w:pPr>
      <w:r>
        <w:rPr>
          <w:b/>
          <w:u w:val="single"/>
        </w:rPr>
        <w:br w:type="page"/>
      </w:r>
    </w:p>
    <w:p w:rsidR="00610002" w:rsidRDefault="00610002" w:rsidP="0015102E">
      <w:pPr>
        <w:pStyle w:val="Kop1"/>
        <w:rPr>
          <w:b/>
        </w:rPr>
      </w:pPr>
      <w:bookmarkStart w:id="2" w:name="_Toc167053581"/>
      <w:r>
        <w:rPr>
          <w:b/>
        </w:rPr>
        <w:lastRenderedPageBreak/>
        <w:t>Inleiding</w:t>
      </w:r>
      <w:bookmarkEnd w:id="2"/>
    </w:p>
    <w:p w:rsidR="008D45FF" w:rsidRDefault="00DD0080" w:rsidP="00807990">
      <w:r>
        <w:t>Europa, je ziet en je merkt het overal in Nederland. Je hoort het op de radio (Europapa), meer dan de helft van de Nederlandse wetten zijn Europees en bovendien wonen (en werken) veel mensen van verschillende Europese nationaliteiten in ons land. Nederland is</w:t>
      </w:r>
      <w:r w:rsidR="00807990">
        <w:t xml:space="preserve"> bovendien</w:t>
      </w:r>
      <w:r>
        <w:t xml:space="preserve"> al tientallen jaren vergroeid met Europa </w:t>
      </w:r>
      <w:r w:rsidR="00B30053">
        <w:t xml:space="preserve">en we weten tegenwoordig niet beter dan dat er vrede </w:t>
      </w:r>
      <w:r w:rsidR="00351C7F">
        <w:t xml:space="preserve">tussen </w:t>
      </w:r>
      <w:r w:rsidR="00B30053">
        <w:t>Europese landen</w:t>
      </w:r>
      <w:r w:rsidR="00351C7F">
        <w:t xml:space="preserve"> is</w:t>
      </w:r>
      <w:r w:rsidR="00B30053">
        <w:t xml:space="preserve">. Toch </w:t>
      </w:r>
      <w:r w:rsidR="008D45FF">
        <w:t xml:space="preserve">was dit niet altijd zo en op dit moment is er helaas oorlog </w:t>
      </w:r>
      <w:r w:rsidR="00351C7F">
        <w:t>aan de poorten van Europa</w:t>
      </w:r>
      <w:r w:rsidR="008D45FF">
        <w:t xml:space="preserve"> (</w:t>
      </w:r>
      <w:r w:rsidR="00807990">
        <w:t>Oekraïne</w:t>
      </w:r>
      <w:r w:rsidR="008D45FF">
        <w:t>-Rusland). Om op deze spanningen en haar gevolgen te reageren, moe</w:t>
      </w:r>
      <w:r w:rsidR="00351C7F">
        <w:t xml:space="preserve">t de Europese Unie </w:t>
      </w:r>
      <w:r w:rsidR="008D45FF">
        <w:t xml:space="preserve">goed samenwerken. Daarnaast </w:t>
      </w:r>
      <w:r w:rsidR="00351C7F">
        <w:t>werkt de Europese lidstaten</w:t>
      </w:r>
      <w:r w:rsidR="008D45FF">
        <w:t xml:space="preserve"> op andere thema</w:t>
      </w:r>
      <w:r w:rsidR="00807990">
        <w:t>’</w:t>
      </w:r>
      <w:r w:rsidR="008D45FF">
        <w:t>s samen</w:t>
      </w:r>
      <w:r w:rsidR="00807990">
        <w:t>,</w:t>
      </w:r>
      <w:r w:rsidR="008D45FF">
        <w:t xml:space="preserve"> zoals</w:t>
      </w:r>
      <w:r w:rsidR="00807990">
        <w:t xml:space="preserve"> op</w:t>
      </w:r>
      <w:r w:rsidR="008D45FF">
        <w:t>: handel, migratie</w:t>
      </w:r>
      <w:r w:rsidR="00351C7F">
        <w:t>,</w:t>
      </w:r>
      <w:r w:rsidR="008D45FF">
        <w:t xml:space="preserve"> klimaat </w:t>
      </w:r>
      <w:r w:rsidR="00351C7F">
        <w:t>en nog veel meer</w:t>
      </w:r>
      <w:r w:rsidR="008D45FF">
        <w:t xml:space="preserve">. Deze samenwerking heeft </w:t>
      </w:r>
      <w:r w:rsidR="00351C7F">
        <w:t>voor Nederland</w:t>
      </w:r>
      <w:r w:rsidR="008D45FF">
        <w:t xml:space="preserve"> voor</w:t>
      </w:r>
      <w:r w:rsidR="00351C7F">
        <w:t>-</w:t>
      </w:r>
      <w:r w:rsidR="008D45FF">
        <w:t xml:space="preserve"> </w:t>
      </w:r>
      <w:r w:rsidR="00351C7F">
        <w:t>en</w:t>
      </w:r>
      <w:r w:rsidR="008D45FF">
        <w:t xml:space="preserve"> nadelen. Zo kan de Nederlandse economie bijvoorbeeld profiteren van de handel met andere EU lidstaten. Daarnaast kan jij vrij reizen door alle EU landen en kan je overal in de EU jouw telefoonabonnement gebruiken. Echter zijn er ook Nederlanders die het gevoel hebben dat zij weinig te zeggen hebben over hun eigen land, aangezien vele wetten Europees zijn. Bovendien </w:t>
      </w:r>
      <w:r w:rsidR="00807990">
        <w:t>zorgt het Europese migratiebeleid voor spanningen en draagt het bij aan de oververhitte huizenmarkt.</w:t>
      </w:r>
      <w:r w:rsidR="00351C7F">
        <w:t xml:space="preserve"> </w:t>
      </w:r>
      <w:r w:rsidR="00807990">
        <w:t>Over deze zaken (en vele andere) hebben Nederlandse partijen een mening en zij doen daarom ook mee met de Europese verkiezingen. Hierover gaat deze lesbrief.</w:t>
      </w:r>
    </w:p>
    <w:p w:rsidR="00B30053" w:rsidRDefault="00807990" w:rsidP="00610002">
      <w:pPr>
        <w:rPr>
          <w:rFonts w:cstheme="minorHAnsi"/>
          <w:color w:val="202124"/>
          <w:shd w:val="clear" w:color="auto" w:fill="FFFFFF"/>
        </w:rPr>
      </w:pPr>
      <w:r>
        <w:rPr>
          <w:rFonts w:cstheme="minorHAnsi"/>
        </w:rPr>
        <w:t xml:space="preserve">Aan de hand van deze opdracht </w:t>
      </w:r>
      <w:r w:rsidR="00B30053" w:rsidRPr="00B30053">
        <w:rPr>
          <w:rFonts w:cstheme="minorHAnsi"/>
        </w:rPr>
        <w:t>ga jij je verdiepen in de Europese Unie en haar werking. Bovendien ga j</w:t>
      </w:r>
      <w:r w:rsidR="00B30053">
        <w:rPr>
          <w:rFonts w:cstheme="minorHAnsi"/>
        </w:rPr>
        <w:t>ij</w:t>
      </w:r>
      <w:r w:rsidR="00B30053" w:rsidRPr="00B30053">
        <w:rPr>
          <w:rFonts w:cstheme="minorHAnsi"/>
        </w:rPr>
        <w:t xml:space="preserve"> je oriënteren</w:t>
      </w:r>
      <w:r w:rsidR="00B30053">
        <w:rPr>
          <w:rFonts w:cstheme="minorHAnsi"/>
        </w:rPr>
        <w:t xml:space="preserve"> </w:t>
      </w:r>
      <w:r w:rsidR="00B30053" w:rsidRPr="00B30053">
        <w:rPr>
          <w:rFonts w:cstheme="minorHAnsi"/>
        </w:rPr>
        <w:t xml:space="preserve">op de aanstaande verkiezingen van 6 juni 2024. </w:t>
      </w:r>
      <w:r w:rsidR="00B30053" w:rsidRPr="00351C7F">
        <w:rPr>
          <w:rFonts w:cstheme="minorHAnsi"/>
          <w:i/>
        </w:rPr>
        <w:t>Welke partijen doen er allemaal mee? Tot welke fracties behoren zij? Op wie moet ik stemmen?</w:t>
      </w:r>
      <w:r w:rsidR="00B30053" w:rsidRPr="00B30053">
        <w:rPr>
          <w:rFonts w:cstheme="minorHAnsi"/>
        </w:rPr>
        <w:t xml:space="preserve"> Deze vragen en meer zullen beantwoord worden. Europa wordt</w:t>
      </w:r>
      <w:r w:rsidR="00351C7F">
        <w:rPr>
          <w:rFonts w:cstheme="minorHAnsi"/>
        </w:rPr>
        <w:t xml:space="preserve"> namelijk</w:t>
      </w:r>
      <w:r w:rsidR="00B30053" w:rsidRPr="00B30053">
        <w:rPr>
          <w:rFonts w:cstheme="minorHAnsi"/>
        </w:rPr>
        <w:t xml:space="preserve"> de komende decennia (tientallen jaren) steeds belangrijker voor jou als persoon en het is daarom van belang dat jij je goed kan voorbereiden, aangezien de kans heel groot is dat jij de rest van je leven in Europa zal wonen. Zei Joost Klein hierover ook niet het volgende:</w:t>
      </w:r>
      <w:r w:rsidR="00B30053">
        <w:rPr>
          <w:rFonts w:cstheme="minorHAnsi"/>
        </w:rPr>
        <w:t xml:space="preserve"> </w:t>
      </w:r>
      <w:r w:rsidR="00B30053" w:rsidRPr="00B30053">
        <w:rPr>
          <w:rFonts w:cstheme="minorHAnsi"/>
        </w:rPr>
        <w:t xml:space="preserve">” </w:t>
      </w:r>
      <w:r w:rsidR="00B30053" w:rsidRPr="00B30053">
        <w:rPr>
          <w:rFonts w:cstheme="minorHAnsi"/>
          <w:i/>
          <w:color w:val="202124"/>
          <w:shd w:val="clear" w:color="auto" w:fill="FFFFFF"/>
        </w:rPr>
        <w:t>Welkom in Europa, blijf hier tot ik doodga</w:t>
      </w:r>
      <w:r w:rsidR="00B30053" w:rsidRPr="00B30053">
        <w:rPr>
          <w:rFonts w:cstheme="minorHAnsi"/>
          <w:i/>
          <w:color w:val="202124"/>
        </w:rPr>
        <w:t xml:space="preserve">, </w:t>
      </w:r>
      <w:r w:rsidR="00B30053" w:rsidRPr="00B30053">
        <w:rPr>
          <w:rFonts w:cstheme="minorHAnsi"/>
          <w:i/>
          <w:color w:val="202124"/>
          <w:shd w:val="clear" w:color="auto" w:fill="FFFFFF"/>
        </w:rPr>
        <w:t>Euro-pa-pa, Euro-pa-pa</w:t>
      </w:r>
      <w:r w:rsidR="00B30053" w:rsidRPr="00B30053">
        <w:rPr>
          <w:rFonts w:cstheme="minorHAnsi"/>
          <w:color w:val="202124"/>
          <w:shd w:val="clear" w:color="auto" w:fill="FFFFFF"/>
        </w:rPr>
        <w:t>”</w:t>
      </w:r>
      <w:r>
        <w:rPr>
          <w:rFonts w:cstheme="minorHAnsi"/>
          <w:color w:val="202124"/>
          <w:shd w:val="clear" w:color="auto" w:fill="FFFFFF"/>
        </w:rPr>
        <w:t>.</w:t>
      </w:r>
    </w:p>
    <w:p w:rsidR="00B30053" w:rsidRPr="00B30053" w:rsidRDefault="00B30053" w:rsidP="00610002">
      <w:pPr>
        <w:rPr>
          <w:rFonts w:cstheme="minorHAnsi"/>
          <w:color w:val="202124"/>
          <w:shd w:val="clear" w:color="auto" w:fill="FFFFFF"/>
        </w:rPr>
      </w:pPr>
      <w:r>
        <w:rPr>
          <w:rFonts w:cstheme="minorHAnsi"/>
          <w:color w:val="202124"/>
          <w:shd w:val="clear" w:color="auto" w:fill="FFFFFF"/>
        </w:rPr>
        <w:t xml:space="preserve">In deze </w:t>
      </w:r>
      <w:r w:rsidR="00807990">
        <w:rPr>
          <w:rFonts w:cstheme="minorHAnsi"/>
          <w:color w:val="202124"/>
          <w:shd w:val="clear" w:color="auto" w:fill="FFFFFF"/>
        </w:rPr>
        <w:t>lesbrief</w:t>
      </w:r>
      <w:r>
        <w:rPr>
          <w:rFonts w:cstheme="minorHAnsi"/>
          <w:color w:val="202124"/>
          <w:shd w:val="clear" w:color="auto" w:fill="FFFFFF"/>
        </w:rPr>
        <w:t xml:space="preserve"> ga je ten eerste opschrijven wat jij weet over Europa. Wat weet je bijvoorbeeld over de geschiedenis</w:t>
      </w:r>
      <w:r w:rsidR="00807990">
        <w:rPr>
          <w:rFonts w:cstheme="minorHAnsi"/>
          <w:color w:val="202124"/>
          <w:shd w:val="clear" w:color="auto" w:fill="FFFFFF"/>
        </w:rPr>
        <w:t xml:space="preserve"> en de invloed van de EU op Nederland</w:t>
      </w:r>
      <w:r w:rsidR="008D45FF">
        <w:rPr>
          <w:rFonts w:cstheme="minorHAnsi"/>
          <w:color w:val="202124"/>
          <w:shd w:val="clear" w:color="auto" w:fill="FFFFFF"/>
        </w:rPr>
        <w:t xml:space="preserve">? Ten tweede ga je een filmopdracht maken over de Europese Unie. Het filmpje bespreekt de geschiedenis en de werking van EU. Tevens leer je over de aankomende verkiezingen. Ten derde zal jij jezelf leren oriënteren op de aankomende (en toekomstige) Europese </w:t>
      </w:r>
      <w:r w:rsidR="00351C7F">
        <w:rPr>
          <w:rFonts w:cstheme="minorHAnsi"/>
          <w:color w:val="202124"/>
          <w:shd w:val="clear" w:color="auto" w:fill="FFFFFF"/>
        </w:rPr>
        <w:t>v</w:t>
      </w:r>
      <w:r w:rsidR="008D45FF">
        <w:rPr>
          <w:rFonts w:cstheme="minorHAnsi"/>
          <w:color w:val="202124"/>
          <w:shd w:val="clear" w:color="auto" w:fill="FFFFFF"/>
        </w:rPr>
        <w:t xml:space="preserve">erkiezingen. Tot slot maak je door middel van een fictieve stem een keuze voor een politieke partij. </w:t>
      </w:r>
    </w:p>
    <w:p w:rsidR="009E4F81" w:rsidRDefault="009E4F81" w:rsidP="0015102E">
      <w:pPr>
        <w:pStyle w:val="Kop1"/>
        <w:rPr>
          <w:b/>
        </w:rPr>
      </w:pPr>
      <w:bookmarkStart w:id="3" w:name="_Toc167053582"/>
      <w:r w:rsidRPr="0015102E">
        <w:rPr>
          <w:b/>
        </w:rPr>
        <w:t xml:space="preserve">Deel A: </w:t>
      </w:r>
      <w:proofErr w:type="spellStart"/>
      <w:r w:rsidRPr="0015102E">
        <w:rPr>
          <w:b/>
        </w:rPr>
        <w:t>Woordweb</w:t>
      </w:r>
      <w:bookmarkEnd w:id="3"/>
      <w:proofErr w:type="spellEnd"/>
    </w:p>
    <w:p w:rsidR="003C57DF" w:rsidRPr="003C57DF" w:rsidRDefault="003C57DF" w:rsidP="003C57DF">
      <w:pPr>
        <w:pStyle w:val="Kop2"/>
        <w:jc w:val="center"/>
      </w:pPr>
      <w:bookmarkStart w:id="4" w:name="_Toc167053583"/>
      <w:r w:rsidRPr="003C57DF">
        <w:t>Opdracht 1: Wat weten jullie over de EU?</w:t>
      </w:r>
      <w:r>
        <w:t xml:space="preserve"> ( 5 min)</w:t>
      </w:r>
      <w:bookmarkEnd w:id="4"/>
    </w:p>
    <w:p w:rsidR="003C57DF" w:rsidRDefault="009941AA" w:rsidP="003C57DF">
      <w:pPr>
        <w:pStyle w:val="Geenafstand"/>
      </w:pPr>
      <w:r>
        <w:t>In dit deel ga je samenwerken met je buurman/vrouw. Schrijf op het uitgedeelde A3 vel op wat jij en je buurman</w:t>
      </w:r>
      <w:r w:rsidR="00351C7F">
        <w:t>/vrouw</w:t>
      </w:r>
      <w:r>
        <w:t xml:space="preserve"> weten over de Europese Unie. Schrijf bijvoorbeeld iets op over de geschiedenis, de werking</w:t>
      </w:r>
      <w:r w:rsidR="00351C7F">
        <w:t xml:space="preserve"> van de EU</w:t>
      </w:r>
      <w:r>
        <w:t xml:space="preserve"> en de positieve en negatieve kanten van het Europese lidmaatschap</w:t>
      </w:r>
      <w:r w:rsidR="00351C7F">
        <w:t>.</w:t>
      </w:r>
    </w:p>
    <w:p w:rsidR="003C57DF" w:rsidRDefault="003C57DF" w:rsidP="003C57DF">
      <w:pPr>
        <w:pStyle w:val="Geenafstand"/>
      </w:pPr>
    </w:p>
    <w:p w:rsidR="003C57DF" w:rsidRDefault="003C57DF" w:rsidP="003C57DF">
      <w:pPr>
        <w:pStyle w:val="Kop2"/>
        <w:jc w:val="center"/>
      </w:pPr>
      <w:bookmarkStart w:id="5" w:name="_Toc167053584"/>
      <w:r>
        <w:t xml:space="preserve">Opdracht 2: </w:t>
      </w:r>
      <w:proofErr w:type="spellStart"/>
      <w:r>
        <w:t>Woordweb</w:t>
      </w:r>
      <w:proofErr w:type="spellEnd"/>
      <w:r>
        <w:t xml:space="preserve"> delen (5 min)</w:t>
      </w:r>
      <w:bookmarkEnd w:id="5"/>
    </w:p>
    <w:p w:rsidR="003C57DF" w:rsidRDefault="003C57DF" w:rsidP="003C57DF">
      <w:pPr>
        <w:pStyle w:val="Geenafstand"/>
      </w:pPr>
      <w:r>
        <w:t xml:space="preserve">Leg nu jullie </w:t>
      </w:r>
      <w:proofErr w:type="spellStart"/>
      <w:r>
        <w:t>woordweb</w:t>
      </w:r>
      <w:proofErr w:type="spellEnd"/>
      <w:r>
        <w:t xml:space="preserve"> </w:t>
      </w:r>
      <w:r w:rsidR="00351C7F">
        <w:t>aan een ander groepje uit</w:t>
      </w:r>
      <w:r>
        <w:t xml:space="preserve">. Vervolgens moeten jullie het </w:t>
      </w:r>
      <w:proofErr w:type="spellStart"/>
      <w:r>
        <w:t>woordweb</w:t>
      </w:r>
      <w:proofErr w:type="spellEnd"/>
      <w:r>
        <w:t xml:space="preserve"> van het andere groepje klassikaal kunnen uitleggen. </w:t>
      </w:r>
    </w:p>
    <w:p w:rsidR="003C57DF" w:rsidRDefault="003C57DF" w:rsidP="003C57DF">
      <w:pPr>
        <w:pStyle w:val="Kop2"/>
        <w:jc w:val="center"/>
      </w:pPr>
      <w:bookmarkStart w:id="6" w:name="_Toc167053585"/>
      <w:r>
        <w:t xml:space="preserve">Opdracht 3: </w:t>
      </w:r>
      <w:proofErr w:type="spellStart"/>
      <w:r>
        <w:t>Woordweb</w:t>
      </w:r>
      <w:proofErr w:type="spellEnd"/>
      <w:r>
        <w:t xml:space="preserve"> klassikaal (5 min)</w:t>
      </w:r>
      <w:bookmarkEnd w:id="6"/>
    </w:p>
    <w:p w:rsidR="003C57DF" w:rsidRDefault="003C57DF" w:rsidP="003C57DF">
      <w:pPr>
        <w:pStyle w:val="Geenafstand"/>
      </w:pPr>
      <w:r>
        <w:t xml:space="preserve">Leg nu het </w:t>
      </w:r>
      <w:proofErr w:type="spellStart"/>
      <w:r>
        <w:t>woordweb</w:t>
      </w:r>
      <w:proofErr w:type="spellEnd"/>
      <w:r>
        <w:t xml:space="preserve"> uit van het groepje leerlingen waarnaar jullie hebben geluisterd. Dit doen we klassikaal. </w:t>
      </w:r>
    </w:p>
    <w:p w:rsidR="003C57DF" w:rsidRDefault="003C57DF">
      <w:r>
        <w:br w:type="page"/>
      </w:r>
    </w:p>
    <w:p w:rsidR="009E4F81" w:rsidRDefault="009E4F81" w:rsidP="003C57DF">
      <w:pPr>
        <w:pStyle w:val="Geenafstand"/>
      </w:pPr>
    </w:p>
    <w:p w:rsidR="009E4F81" w:rsidRPr="0015102E" w:rsidRDefault="009E4F81" w:rsidP="0015102E">
      <w:pPr>
        <w:pStyle w:val="Kop1"/>
        <w:rPr>
          <w:b/>
        </w:rPr>
      </w:pPr>
      <w:bookmarkStart w:id="7" w:name="_Toc167053586"/>
      <w:r w:rsidRPr="0015102E">
        <w:rPr>
          <w:b/>
        </w:rPr>
        <w:t>Deel B: Filmopdracht</w:t>
      </w:r>
      <w:r w:rsidR="0015102E" w:rsidRPr="0015102E">
        <w:rPr>
          <w:b/>
        </w:rPr>
        <w:t xml:space="preserve"> over de Europese Unie en de verkiezingen van 2024</w:t>
      </w:r>
      <w:bookmarkEnd w:id="7"/>
    </w:p>
    <w:p w:rsidR="00687D21" w:rsidRPr="00687D21" w:rsidRDefault="001C581E">
      <w:r w:rsidRPr="00687D21">
        <w:t xml:space="preserve">Bekijk onderstaande link en maak de vragen. </w:t>
      </w:r>
      <w:r w:rsidR="00687D21" w:rsidRPr="00687D21">
        <w:t>Door middel van deze vragen ga je leren hoe de EU werkt, wat de geschiedenis ervan is en leer je over de aanstaande verkiezingen van 6 juni 2024.</w:t>
      </w:r>
    </w:p>
    <w:p w:rsidR="001C581E" w:rsidRDefault="001C581E">
      <w:pPr>
        <w:rPr>
          <w:b/>
        </w:rPr>
      </w:pPr>
      <w:r>
        <w:rPr>
          <w:b/>
        </w:rPr>
        <w:t xml:space="preserve">Begin </w:t>
      </w:r>
      <w:r w:rsidR="00687D21">
        <w:rPr>
          <w:b/>
        </w:rPr>
        <w:t xml:space="preserve">het filmpje vanaf 1:31. </w:t>
      </w:r>
    </w:p>
    <w:p w:rsidR="009E4F81" w:rsidRDefault="009E4F81">
      <w:r w:rsidRPr="009E4F81">
        <w:rPr>
          <w:b/>
        </w:rPr>
        <w:t>Link</w:t>
      </w:r>
      <w:r>
        <w:t>:</w:t>
      </w:r>
      <w:r w:rsidRPr="009E4F81">
        <w:t xml:space="preserve"> </w:t>
      </w:r>
      <w:hyperlink r:id="rId11" w:history="1">
        <w:r w:rsidRPr="00D01BBC">
          <w:rPr>
            <w:rStyle w:val="Hyperlink"/>
          </w:rPr>
          <w:t>https://www.youtube.com/watch?v=e2U2S_RzUpk&amp;t=6s</w:t>
        </w:r>
      </w:hyperlink>
      <w:r>
        <w:t xml:space="preserve"> (</w:t>
      </w:r>
      <w:r w:rsidRPr="009E4F81">
        <w:t>De puzzel van Brussel: de EU uitgelegd</w:t>
      </w:r>
      <w:r>
        <w:t>)</w:t>
      </w:r>
      <w:r w:rsidR="001C581E">
        <w:t>.</w:t>
      </w:r>
    </w:p>
    <w:p w:rsidR="001C581E" w:rsidRDefault="00687D21" w:rsidP="00687D21">
      <w:pPr>
        <w:pStyle w:val="Lijstalinea"/>
        <w:numPr>
          <w:ilvl w:val="0"/>
          <w:numId w:val="11"/>
        </w:numPr>
      </w:pPr>
      <w:bookmarkStart w:id="8" w:name="_Hlk167052484"/>
      <w:r>
        <w:t>Hoeveel landen zitten in de EU?</w:t>
      </w:r>
    </w:p>
    <w:p w:rsidR="006131CD" w:rsidRDefault="006131CD" w:rsidP="006131CD">
      <w:pPr>
        <w:pStyle w:val="Lijstalinea"/>
      </w:pPr>
      <w:r>
        <w:t>………………………………………………………………………………………………………………………………………….</w:t>
      </w:r>
    </w:p>
    <w:p w:rsidR="00687D21" w:rsidRDefault="00687D21" w:rsidP="00687D21">
      <w:pPr>
        <w:pStyle w:val="Lijstalinea"/>
        <w:numPr>
          <w:ilvl w:val="0"/>
          <w:numId w:val="11"/>
        </w:numPr>
      </w:pPr>
      <w:r>
        <w:t>Noem twee EU landen</w:t>
      </w:r>
      <w:r w:rsidR="006131CD">
        <w:t>.</w:t>
      </w:r>
    </w:p>
    <w:p w:rsidR="006131CD" w:rsidRDefault="006131CD" w:rsidP="006131CD">
      <w:pPr>
        <w:pStyle w:val="Lijstalinea"/>
      </w:pPr>
      <w:r>
        <w:t>………………………………………………………………………………………………………………………………………….</w:t>
      </w:r>
    </w:p>
    <w:p w:rsidR="00687D21" w:rsidRDefault="00687D21" w:rsidP="00687D21">
      <w:pPr>
        <w:pStyle w:val="Lijstalinea"/>
        <w:numPr>
          <w:ilvl w:val="0"/>
          <w:numId w:val="11"/>
        </w:numPr>
      </w:pPr>
      <w:r>
        <w:t>Waarom praten we vaak over Brussel als we het hebben over de Europese Unie?</w:t>
      </w:r>
    </w:p>
    <w:p w:rsidR="006131CD" w:rsidRDefault="006131CD" w:rsidP="006131CD">
      <w:pPr>
        <w:pStyle w:val="Lijstalinea"/>
      </w:pPr>
      <w:r>
        <w:t>………………………………………………………………………………………………………………………………………….</w:t>
      </w:r>
    </w:p>
    <w:p w:rsidR="006131CD" w:rsidRDefault="00687D21" w:rsidP="006131CD">
      <w:pPr>
        <w:pStyle w:val="Lijstalinea"/>
        <w:numPr>
          <w:ilvl w:val="0"/>
          <w:numId w:val="11"/>
        </w:numPr>
      </w:pPr>
      <w:r>
        <w:t>Wie is de leider van de Europese Unie?</w:t>
      </w:r>
    </w:p>
    <w:p w:rsidR="006131CD" w:rsidRDefault="006131CD" w:rsidP="006131CD">
      <w:pPr>
        <w:pStyle w:val="Lijstalinea"/>
      </w:pPr>
      <w:r>
        <w:t>………………………………………………………………………………………………………………………………………….</w:t>
      </w:r>
    </w:p>
    <w:p w:rsidR="00687D21" w:rsidRDefault="00687D21" w:rsidP="00687D21">
      <w:pPr>
        <w:pStyle w:val="Lijstalinea"/>
        <w:numPr>
          <w:ilvl w:val="0"/>
          <w:numId w:val="11"/>
        </w:numPr>
      </w:pPr>
      <w:r>
        <w:t>Welke rol heeft Wopke Hoekstra in de Europese Unie?</w:t>
      </w:r>
    </w:p>
    <w:p w:rsidR="006131CD" w:rsidRDefault="006131CD" w:rsidP="006131CD">
      <w:pPr>
        <w:pStyle w:val="Lijstalinea"/>
      </w:pPr>
      <w:r>
        <w:t>………………………………………………………………………………………………………………………………………….</w:t>
      </w:r>
    </w:p>
    <w:p w:rsidR="00687D21" w:rsidRDefault="00687D21" w:rsidP="00687D21">
      <w:pPr>
        <w:pStyle w:val="Lijstalinea"/>
        <w:numPr>
          <w:ilvl w:val="0"/>
          <w:numId w:val="11"/>
        </w:numPr>
      </w:pPr>
      <w:r>
        <w:t>Noem één taak van de Europese Commissie</w:t>
      </w:r>
      <w:r w:rsidR="006131CD">
        <w:t>.</w:t>
      </w:r>
    </w:p>
    <w:p w:rsidR="006131CD" w:rsidRDefault="006131CD" w:rsidP="006131CD">
      <w:pPr>
        <w:pStyle w:val="Lijstalinea"/>
      </w:pPr>
      <w:r>
        <w:t>………………………………………………………………………………………………………………………………………….</w:t>
      </w:r>
    </w:p>
    <w:p w:rsidR="00687D21" w:rsidRDefault="00687D21" w:rsidP="00687D21">
      <w:pPr>
        <w:pStyle w:val="Lijstalinea"/>
        <w:numPr>
          <w:ilvl w:val="0"/>
          <w:numId w:val="11"/>
        </w:numPr>
      </w:pPr>
      <w:r>
        <w:t>Waarop lijkt de Europese Commissie als je die vergelijkt met de Nederlandse politiek</w:t>
      </w:r>
      <w:r w:rsidR="006131CD">
        <w:t>?</w:t>
      </w:r>
    </w:p>
    <w:p w:rsidR="006131CD" w:rsidRDefault="006131CD" w:rsidP="006131CD">
      <w:pPr>
        <w:pStyle w:val="Lijstalinea"/>
      </w:pPr>
      <w:r>
        <w:t>………………………………………………………………………………………………………………………………………….</w:t>
      </w:r>
    </w:p>
    <w:p w:rsidR="00687D21" w:rsidRDefault="00687D21" w:rsidP="00687D21">
      <w:pPr>
        <w:pStyle w:val="Lijstalinea"/>
        <w:numPr>
          <w:ilvl w:val="0"/>
          <w:numId w:val="11"/>
        </w:numPr>
      </w:pPr>
      <w:r>
        <w:t>Wat doet de Raad van ministers in de Europese Unie?</w:t>
      </w:r>
    </w:p>
    <w:p w:rsidR="006131CD" w:rsidRDefault="006131CD" w:rsidP="006131CD">
      <w:pPr>
        <w:pStyle w:val="Lijstalinea"/>
      </w:pPr>
      <w:r>
        <w:t>………………………………………………………………………………………………………………………………………….</w:t>
      </w:r>
    </w:p>
    <w:p w:rsidR="00687D21" w:rsidRDefault="00687D21" w:rsidP="00687D21">
      <w:pPr>
        <w:pStyle w:val="Lijstalinea"/>
        <w:numPr>
          <w:ilvl w:val="0"/>
          <w:numId w:val="11"/>
        </w:numPr>
      </w:pPr>
      <w:r>
        <w:t>Welke rol spelen zij bij de Europese Commissie?</w:t>
      </w:r>
    </w:p>
    <w:p w:rsidR="006131CD" w:rsidRDefault="006131CD" w:rsidP="006131CD">
      <w:pPr>
        <w:pStyle w:val="Lijstalinea"/>
      </w:pPr>
      <w:r>
        <w:t>………………………………………………………………………………………………………………………………………….</w:t>
      </w:r>
    </w:p>
    <w:p w:rsidR="00687D21" w:rsidRDefault="00687D21" w:rsidP="00687D21">
      <w:pPr>
        <w:pStyle w:val="Lijstalinea"/>
        <w:numPr>
          <w:ilvl w:val="0"/>
          <w:numId w:val="11"/>
        </w:numPr>
      </w:pPr>
      <w:r>
        <w:t>Voor wat stem je op 6 juni?</w:t>
      </w:r>
    </w:p>
    <w:p w:rsidR="006131CD" w:rsidRDefault="006131CD" w:rsidP="006131CD">
      <w:pPr>
        <w:pStyle w:val="Lijstalinea"/>
      </w:pPr>
      <w:r>
        <w:t>………………………………………………………………………………………………………………………………………….</w:t>
      </w:r>
    </w:p>
    <w:p w:rsidR="009E4F81" w:rsidRDefault="00B35DEA" w:rsidP="00A07ECE">
      <w:pPr>
        <w:pStyle w:val="Lijstalinea"/>
        <w:numPr>
          <w:ilvl w:val="0"/>
          <w:numId w:val="11"/>
        </w:numPr>
      </w:pPr>
      <w:r>
        <w:t>Noem één onderwerp waarop de Europese Unie veel invloed heeft op Nederland.</w:t>
      </w:r>
    </w:p>
    <w:p w:rsidR="006131CD" w:rsidRDefault="006131CD" w:rsidP="006131CD">
      <w:pPr>
        <w:pStyle w:val="Lijstalinea"/>
      </w:pPr>
      <w:r>
        <w:t>………………………………………………………………………………………………………………………………………….</w:t>
      </w:r>
    </w:p>
    <w:p w:rsidR="00A07ECE" w:rsidRDefault="00B34BC1" w:rsidP="00A07ECE">
      <w:pPr>
        <w:pStyle w:val="Lijstalinea"/>
        <w:numPr>
          <w:ilvl w:val="0"/>
          <w:numId w:val="11"/>
        </w:numPr>
      </w:pPr>
      <w:r>
        <w:t>Hoeveel voedselverpakkingen gooien we na één keer gebruiken jaarlijks weg?</w:t>
      </w:r>
    </w:p>
    <w:p w:rsidR="006131CD" w:rsidRDefault="006131CD" w:rsidP="006131CD">
      <w:pPr>
        <w:pStyle w:val="Lijstalinea"/>
      </w:pPr>
      <w:r>
        <w:t>………………………………………………………………………………………………………………………………………….</w:t>
      </w:r>
    </w:p>
    <w:p w:rsidR="00B34BC1" w:rsidRDefault="00B34BC1" w:rsidP="00A07ECE">
      <w:pPr>
        <w:pStyle w:val="Lijstalinea"/>
        <w:numPr>
          <w:ilvl w:val="0"/>
          <w:numId w:val="11"/>
        </w:numPr>
      </w:pPr>
      <w:r>
        <w:t>Hoe merk je dat Brussel overal aanwezig is in je leven?</w:t>
      </w:r>
    </w:p>
    <w:p w:rsidR="006131CD" w:rsidRDefault="006131CD" w:rsidP="006131CD">
      <w:pPr>
        <w:pStyle w:val="Lijstalinea"/>
      </w:pPr>
      <w:r>
        <w:t>………………………………………………………………………………………………………………………………………….</w:t>
      </w:r>
    </w:p>
    <w:p w:rsidR="00B34BC1" w:rsidRDefault="00B34BC1" w:rsidP="00A07ECE">
      <w:pPr>
        <w:pStyle w:val="Lijstalinea"/>
        <w:numPr>
          <w:ilvl w:val="0"/>
          <w:numId w:val="11"/>
        </w:numPr>
      </w:pPr>
      <w:r>
        <w:t>Hoe heette de eerste versie van de Europese Unie?</w:t>
      </w:r>
    </w:p>
    <w:p w:rsidR="006131CD" w:rsidRDefault="006131CD" w:rsidP="006131CD">
      <w:pPr>
        <w:pStyle w:val="Lijstalinea"/>
      </w:pPr>
      <w:r>
        <w:t>………………………………………………………………………………………………………………………………………….</w:t>
      </w:r>
    </w:p>
    <w:p w:rsidR="006131CD" w:rsidRDefault="00B34BC1" w:rsidP="006131CD">
      <w:pPr>
        <w:pStyle w:val="Lijstalinea"/>
        <w:numPr>
          <w:ilvl w:val="0"/>
          <w:numId w:val="11"/>
        </w:numPr>
      </w:pPr>
      <w:r>
        <w:t>Welk voordeel had de Europese Economische Gemeenschap voor alle lidstaten?</w:t>
      </w:r>
    </w:p>
    <w:p w:rsidR="006131CD" w:rsidRDefault="006131CD" w:rsidP="006131CD">
      <w:pPr>
        <w:pStyle w:val="Lijstalinea"/>
      </w:pPr>
      <w:r>
        <w:t>………………………………………………………………………………………………………………………………………….</w:t>
      </w:r>
    </w:p>
    <w:p w:rsidR="00B34BC1" w:rsidRDefault="00B34BC1" w:rsidP="00A07ECE">
      <w:pPr>
        <w:pStyle w:val="Lijstalinea"/>
        <w:numPr>
          <w:ilvl w:val="0"/>
          <w:numId w:val="11"/>
        </w:numPr>
      </w:pPr>
      <w:r>
        <w:t>Vanaf welk jaar werd de EEG de Europese Unie?</w:t>
      </w:r>
    </w:p>
    <w:p w:rsidR="006131CD" w:rsidRDefault="006131CD" w:rsidP="006131CD">
      <w:pPr>
        <w:pStyle w:val="Lijstalinea"/>
      </w:pPr>
      <w:r>
        <w:t>………………………………………………………………………………………………………………………………………….</w:t>
      </w:r>
    </w:p>
    <w:p w:rsidR="00B34BC1" w:rsidRDefault="00B34BC1" w:rsidP="006131CD">
      <w:pPr>
        <w:pStyle w:val="Lijstalinea"/>
        <w:numPr>
          <w:ilvl w:val="0"/>
          <w:numId w:val="11"/>
        </w:numPr>
        <w:rPr>
          <w:color w:val="FF0000"/>
          <w:u w:val="single"/>
        </w:rPr>
      </w:pPr>
      <w:r>
        <w:t>Wat is de Erasmusbeurs?</w:t>
      </w:r>
      <w:r w:rsidR="006131CD">
        <w:t xml:space="preserve"> </w:t>
      </w:r>
      <w:r w:rsidR="006131CD" w:rsidRPr="006131CD">
        <w:rPr>
          <w:color w:val="FF0000"/>
          <w:u w:val="single"/>
        </w:rPr>
        <w:t xml:space="preserve">Hele belangrijke vraag </w:t>
      </w:r>
      <w:r w:rsidR="006131CD">
        <w:rPr>
          <w:color w:val="FF0000"/>
          <w:u w:val="single"/>
        </w:rPr>
        <w:t xml:space="preserve">om dit te weten voor </w:t>
      </w:r>
      <w:r w:rsidR="006131CD" w:rsidRPr="006131CD">
        <w:rPr>
          <w:color w:val="FF0000"/>
          <w:u w:val="single"/>
        </w:rPr>
        <w:t>je vervolgopleiding!!!</w:t>
      </w:r>
    </w:p>
    <w:p w:rsidR="006131CD" w:rsidRPr="006131CD" w:rsidRDefault="006131CD" w:rsidP="006131CD">
      <w:pPr>
        <w:pStyle w:val="Lijstalinea"/>
      </w:pPr>
      <w:r>
        <w:t>………………………………………………………………………………………………………………………………………….</w:t>
      </w:r>
    </w:p>
    <w:p w:rsidR="00B34BC1" w:rsidRDefault="00B34BC1" w:rsidP="00A07ECE">
      <w:pPr>
        <w:pStyle w:val="Lijstalinea"/>
        <w:numPr>
          <w:ilvl w:val="0"/>
          <w:numId w:val="11"/>
        </w:numPr>
      </w:pPr>
      <w:r>
        <w:t>Noem één kritiek op de Europese Unie?</w:t>
      </w:r>
    </w:p>
    <w:p w:rsidR="006131CD" w:rsidRDefault="006131CD" w:rsidP="006131CD">
      <w:pPr>
        <w:pStyle w:val="Lijstalinea"/>
      </w:pPr>
      <w:r>
        <w:t>………………………………………………………………………………………………………………………………………….</w:t>
      </w:r>
    </w:p>
    <w:p w:rsidR="006131CD" w:rsidRDefault="006131CD" w:rsidP="006131CD">
      <w:pPr>
        <w:pStyle w:val="Lijstalinea"/>
      </w:pPr>
    </w:p>
    <w:p w:rsidR="006131CD" w:rsidRDefault="00B34BC1" w:rsidP="006131CD">
      <w:pPr>
        <w:pStyle w:val="Lijstalinea"/>
        <w:numPr>
          <w:ilvl w:val="0"/>
          <w:numId w:val="11"/>
        </w:numPr>
      </w:pPr>
      <w:r>
        <w:lastRenderedPageBreak/>
        <w:t>Wat deden de Britten in 2016?</w:t>
      </w:r>
    </w:p>
    <w:p w:rsidR="006131CD" w:rsidRDefault="006131CD" w:rsidP="006131CD">
      <w:pPr>
        <w:pStyle w:val="Lijstalinea"/>
      </w:pPr>
      <w:r>
        <w:t>………………………………………………………………………………………………………………………………………….</w:t>
      </w:r>
    </w:p>
    <w:p w:rsidR="00B34BC1" w:rsidRDefault="00B34BC1" w:rsidP="00B34BC1">
      <w:pPr>
        <w:pStyle w:val="Lijstalinea"/>
        <w:numPr>
          <w:ilvl w:val="0"/>
          <w:numId w:val="11"/>
        </w:numPr>
      </w:pPr>
      <w:r>
        <w:t>Om de hoeveel jaar zijn er de Europese verkiezingen</w:t>
      </w:r>
      <w:r w:rsidR="006131CD">
        <w:t>?</w:t>
      </w:r>
    </w:p>
    <w:p w:rsidR="00B34BC1" w:rsidRDefault="006131CD" w:rsidP="006131CD">
      <w:pPr>
        <w:pStyle w:val="Lijstalinea"/>
      </w:pPr>
      <w:r>
        <w:t>………………………………………………………………………………………………………………………………………….</w:t>
      </w:r>
    </w:p>
    <w:p w:rsidR="00B34BC1" w:rsidRDefault="00B34BC1" w:rsidP="00B34BC1">
      <w:pPr>
        <w:pStyle w:val="Lijstalinea"/>
        <w:numPr>
          <w:ilvl w:val="0"/>
          <w:numId w:val="11"/>
        </w:numPr>
      </w:pPr>
      <w:r>
        <w:t>Hoeveel dagen zijn de verkiezingen?</w:t>
      </w:r>
    </w:p>
    <w:p w:rsidR="00B34BC1" w:rsidRDefault="006131CD" w:rsidP="006131CD">
      <w:pPr>
        <w:pStyle w:val="Lijstalinea"/>
      </w:pPr>
      <w:r>
        <w:t>………………………………………………………………………………………………………………………………………….</w:t>
      </w:r>
    </w:p>
    <w:p w:rsidR="00B34BC1" w:rsidRDefault="00B34BC1" w:rsidP="00B34BC1">
      <w:pPr>
        <w:pStyle w:val="Lijstalinea"/>
        <w:numPr>
          <w:ilvl w:val="0"/>
          <w:numId w:val="11"/>
        </w:numPr>
      </w:pPr>
      <w:r>
        <w:t xml:space="preserve">Hoeveel parlementsleden zijn er? </w:t>
      </w:r>
    </w:p>
    <w:p w:rsidR="00B34BC1" w:rsidRDefault="006131CD" w:rsidP="006131CD">
      <w:pPr>
        <w:pStyle w:val="Lijstalinea"/>
      </w:pPr>
      <w:r>
        <w:t>………………………………………………………………………………………………………………………………………….</w:t>
      </w:r>
      <w:r w:rsidR="00B34BC1">
        <w:t xml:space="preserve"> </w:t>
      </w:r>
    </w:p>
    <w:p w:rsidR="00B34BC1" w:rsidRDefault="00B34BC1" w:rsidP="00B34BC1">
      <w:pPr>
        <w:pStyle w:val="Lijstalinea"/>
        <w:numPr>
          <w:ilvl w:val="0"/>
          <w:numId w:val="11"/>
        </w:numPr>
      </w:pPr>
      <w:r>
        <w:t xml:space="preserve">Hoeveel parlementsleden heeft Nederland? </w:t>
      </w:r>
    </w:p>
    <w:p w:rsidR="00B34BC1" w:rsidRDefault="006131CD" w:rsidP="006131CD">
      <w:pPr>
        <w:pStyle w:val="Lijstalinea"/>
      </w:pPr>
      <w:r>
        <w:t>………………………………………………………………………………………………………………………………………….</w:t>
      </w:r>
    </w:p>
    <w:p w:rsidR="00B34BC1" w:rsidRDefault="00B34BC1" w:rsidP="00B34BC1">
      <w:pPr>
        <w:pStyle w:val="Lijstalinea"/>
        <w:numPr>
          <w:ilvl w:val="0"/>
          <w:numId w:val="11"/>
        </w:numPr>
      </w:pPr>
      <w:r>
        <w:t>Hoeveel fracties zijn er?</w:t>
      </w:r>
    </w:p>
    <w:p w:rsidR="00B34BC1" w:rsidRDefault="006131CD" w:rsidP="006131CD">
      <w:pPr>
        <w:pStyle w:val="Lijstalinea"/>
      </w:pPr>
      <w:r>
        <w:t>………………………………………………………………………………………………………………………………………….</w:t>
      </w:r>
    </w:p>
    <w:p w:rsidR="00B34BC1" w:rsidRDefault="00B34BC1" w:rsidP="00B34BC1">
      <w:pPr>
        <w:pStyle w:val="Lijstalinea"/>
        <w:numPr>
          <w:ilvl w:val="0"/>
          <w:numId w:val="11"/>
        </w:numPr>
      </w:pPr>
      <w:r>
        <w:t>Wat doet een Nederlandse partij in het Europese parlement?</w:t>
      </w:r>
    </w:p>
    <w:p w:rsidR="00B34BC1" w:rsidRDefault="006131CD" w:rsidP="006131CD">
      <w:pPr>
        <w:pStyle w:val="Lijstalinea"/>
      </w:pPr>
      <w:r>
        <w:t>………………………………………………………………………………………………………………………………………….</w:t>
      </w:r>
    </w:p>
    <w:p w:rsidR="00B34BC1" w:rsidRDefault="00B34BC1" w:rsidP="00B34BC1">
      <w:pPr>
        <w:pStyle w:val="Lijstalinea"/>
        <w:numPr>
          <w:ilvl w:val="0"/>
          <w:numId w:val="11"/>
        </w:numPr>
      </w:pPr>
      <w:r>
        <w:t>Welke soort partijen staan volgens de peilingen op winst?</w:t>
      </w:r>
    </w:p>
    <w:p w:rsidR="00B34BC1" w:rsidRDefault="006131CD" w:rsidP="006131CD">
      <w:pPr>
        <w:pStyle w:val="Lijstalinea"/>
      </w:pPr>
      <w:r>
        <w:t>………………………………………………………………………………………………………………………………………….</w:t>
      </w:r>
    </w:p>
    <w:p w:rsidR="00B34BC1" w:rsidRDefault="001C4368" w:rsidP="00B34BC1">
      <w:pPr>
        <w:pStyle w:val="Lijstalinea"/>
        <w:numPr>
          <w:ilvl w:val="0"/>
          <w:numId w:val="11"/>
        </w:numPr>
      </w:pPr>
      <w:r>
        <w:t xml:space="preserve">Noem één taak van een </w:t>
      </w:r>
      <w:r w:rsidR="006131CD">
        <w:t>Europarlementariërs.</w:t>
      </w:r>
    </w:p>
    <w:p w:rsidR="00B34BC1" w:rsidRDefault="006131CD" w:rsidP="006131CD">
      <w:pPr>
        <w:pStyle w:val="Lijstalinea"/>
      </w:pPr>
      <w:r>
        <w:t>………………………………………………………………………………………………………………………………………….</w:t>
      </w:r>
    </w:p>
    <w:p w:rsidR="001C4368" w:rsidRDefault="001C4368" w:rsidP="001C4368">
      <w:pPr>
        <w:pStyle w:val="Lijstalinea"/>
        <w:numPr>
          <w:ilvl w:val="0"/>
          <w:numId w:val="11"/>
        </w:numPr>
      </w:pPr>
      <w:r>
        <w:t>Noem één onderwerp waarover het Europese parlement zou kunnen stemmen?</w:t>
      </w:r>
    </w:p>
    <w:p w:rsidR="006131CD" w:rsidRDefault="006131CD" w:rsidP="006131CD">
      <w:pPr>
        <w:pStyle w:val="Lijstalinea"/>
      </w:pPr>
      <w:r>
        <w:t>………………………………………………………………………………………………………………………………………….</w:t>
      </w:r>
    </w:p>
    <w:p w:rsidR="00FF3D1D" w:rsidRPr="00FF3D1D" w:rsidRDefault="00FF3D1D" w:rsidP="00FF3D1D">
      <w:pPr>
        <w:pStyle w:val="Lijstalinea"/>
        <w:jc w:val="center"/>
        <w:rPr>
          <w:sz w:val="50"/>
          <w:szCs w:val="50"/>
        </w:rPr>
      </w:pPr>
    </w:p>
    <w:p w:rsidR="00FF3D1D" w:rsidRPr="00FF3D1D" w:rsidRDefault="00FF3D1D" w:rsidP="00FF3D1D">
      <w:pPr>
        <w:pStyle w:val="Lijstalinea"/>
        <w:jc w:val="center"/>
        <w:rPr>
          <w:b/>
          <w:sz w:val="50"/>
          <w:szCs w:val="50"/>
        </w:rPr>
      </w:pPr>
      <w:r w:rsidRPr="00FF3D1D">
        <w:rPr>
          <w:b/>
          <w:sz w:val="50"/>
          <w:szCs w:val="50"/>
        </w:rPr>
        <w:t>Klaar?</w:t>
      </w:r>
    </w:p>
    <w:p w:rsidR="00FF3D1D" w:rsidRPr="00FF3D1D" w:rsidRDefault="00FF3D1D" w:rsidP="00FF3D1D">
      <w:pPr>
        <w:pStyle w:val="Lijstalinea"/>
        <w:jc w:val="center"/>
        <w:rPr>
          <w:sz w:val="50"/>
          <w:szCs w:val="50"/>
        </w:rPr>
      </w:pPr>
      <w:r w:rsidRPr="00FF3D1D">
        <w:rPr>
          <w:sz w:val="50"/>
          <w:szCs w:val="50"/>
        </w:rPr>
        <w:t>Klassikaal de antwoorden bespreken met je leraar</w:t>
      </w:r>
    </w:p>
    <w:p w:rsidR="00FF3D1D" w:rsidRPr="00FF3D1D" w:rsidRDefault="00FF3D1D" w:rsidP="00FF3D1D">
      <w:pPr>
        <w:pStyle w:val="Lijstalinea"/>
        <w:jc w:val="center"/>
        <w:rPr>
          <w:sz w:val="50"/>
          <w:szCs w:val="50"/>
        </w:rPr>
      </w:pPr>
    </w:p>
    <w:p w:rsidR="006131CD" w:rsidRPr="00FF3D1D" w:rsidRDefault="006131CD" w:rsidP="00FF3D1D">
      <w:pPr>
        <w:pStyle w:val="Lijstalinea"/>
        <w:jc w:val="center"/>
        <w:rPr>
          <w:sz w:val="50"/>
          <w:szCs w:val="50"/>
        </w:rPr>
      </w:pPr>
    </w:p>
    <w:p w:rsidR="009E4F81" w:rsidRPr="00FF3D1D" w:rsidRDefault="009E4F81" w:rsidP="00FF3D1D">
      <w:pPr>
        <w:pStyle w:val="Lijstalinea"/>
        <w:numPr>
          <w:ilvl w:val="0"/>
          <w:numId w:val="11"/>
        </w:numPr>
        <w:jc w:val="center"/>
        <w:rPr>
          <w:sz w:val="50"/>
          <w:szCs w:val="50"/>
        </w:rPr>
      </w:pPr>
      <w:r w:rsidRPr="00FF3D1D">
        <w:rPr>
          <w:sz w:val="50"/>
          <w:szCs w:val="50"/>
        </w:rPr>
        <w:br w:type="page"/>
      </w:r>
    </w:p>
    <w:p w:rsidR="009E4F81" w:rsidRPr="000B5639" w:rsidRDefault="009E4F81" w:rsidP="000B5639">
      <w:pPr>
        <w:pStyle w:val="Kop1"/>
        <w:rPr>
          <w:b/>
        </w:rPr>
      </w:pPr>
      <w:bookmarkStart w:id="9" w:name="_Toc167053587"/>
      <w:bookmarkEnd w:id="8"/>
      <w:r w:rsidRPr="000B5639">
        <w:rPr>
          <w:b/>
        </w:rPr>
        <w:lastRenderedPageBreak/>
        <w:t xml:space="preserve">Deel C: </w:t>
      </w:r>
      <w:r w:rsidR="000B5639" w:rsidRPr="000B5639">
        <w:rPr>
          <w:b/>
        </w:rPr>
        <w:t>De Europese verkiezingen van 2024</w:t>
      </w:r>
      <w:bookmarkEnd w:id="9"/>
    </w:p>
    <w:p w:rsidR="009E4F81" w:rsidRPr="000B5639" w:rsidRDefault="009E4F81" w:rsidP="000B5639">
      <w:pPr>
        <w:pStyle w:val="Kop2"/>
        <w:jc w:val="center"/>
        <w:rPr>
          <w:u w:val="single"/>
        </w:rPr>
      </w:pPr>
      <w:bookmarkStart w:id="10" w:name="_Toc167053588"/>
      <w:r w:rsidRPr="000B5639">
        <w:rPr>
          <w:u w:val="single"/>
        </w:rPr>
        <w:t>Deel 1: Wie doet het met wie in Europa</w:t>
      </w:r>
      <w:r w:rsidR="000B5639" w:rsidRPr="000B5639">
        <w:rPr>
          <w:u w:val="single"/>
        </w:rPr>
        <w:t>?</w:t>
      </w:r>
      <w:r w:rsidR="00043F5A">
        <w:rPr>
          <w:u w:val="single"/>
        </w:rPr>
        <w:t xml:space="preserve"> (10 min)</w:t>
      </w:r>
      <w:bookmarkEnd w:id="10"/>
    </w:p>
    <w:p w:rsidR="009E4F81" w:rsidRDefault="009E4F81">
      <w:r w:rsidRPr="00351C7F">
        <w:rPr>
          <w:b/>
        </w:rPr>
        <w:t>Link</w:t>
      </w:r>
      <w:r>
        <w:t>:</w:t>
      </w:r>
      <w:r w:rsidRPr="009E4F81">
        <w:t xml:space="preserve"> </w:t>
      </w:r>
      <w:hyperlink r:id="rId12" w:history="1">
        <w:r w:rsidRPr="00D01BBC">
          <w:rPr>
            <w:rStyle w:val="Hyperlink"/>
          </w:rPr>
          <w:t>https://app.nos.nl/op3/europese-verkiezingen/</w:t>
        </w:r>
      </w:hyperlink>
    </w:p>
    <w:p w:rsidR="009E4F81" w:rsidRPr="009E4F81" w:rsidRDefault="009E4F81" w:rsidP="00CF7949">
      <w:pPr>
        <w:pBdr>
          <w:top w:val="single" w:sz="4" w:space="1" w:color="auto"/>
          <w:left w:val="single" w:sz="4" w:space="4" w:color="auto"/>
          <w:bottom w:val="single" w:sz="4" w:space="1" w:color="auto"/>
          <w:right w:val="single" w:sz="4" w:space="4" w:color="auto"/>
        </w:pBdr>
        <w:rPr>
          <w:b/>
        </w:rPr>
      </w:pPr>
      <w:r w:rsidRPr="009E4F81">
        <w:rPr>
          <w:b/>
        </w:rPr>
        <w:t>Opdracht:</w:t>
      </w:r>
    </w:p>
    <w:p w:rsidR="009E4F81" w:rsidRDefault="009E4F81" w:rsidP="00CF7949">
      <w:pPr>
        <w:pBdr>
          <w:top w:val="single" w:sz="4" w:space="1" w:color="auto"/>
          <w:left w:val="single" w:sz="4" w:space="4" w:color="auto"/>
          <w:bottom w:val="single" w:sz="4" w:space="1" w:color="auto"/>
          <w:right w:val="single" w:sz="4" w:space="4" w:color="auto"/>
        </w:pBdr>
      </w:pPr>
      <w:r>
        <w:t>Scrol naar beneden en kies één partij die jij interessant vindt. Leg je antwoord uit.</w:t>
      </w:r>
    </w:p>
    <w:p w:rsidR="009E4F81" w:rsidRDefault="009E4F81" w:rsidP="00CF7949">
      <w:pPr>
        <w:pBdr>
          <w:top w:val="single" w:sz="4" w:space="1" w:color="auto"/>
          <w:left w:val="single" w:sz="4" w:space="4" w:color="auto"/>
          <w:bottom w:val="single" w:sz="4" w:space="1" w:color="auto"/>
          <w:right w:val="single" w:sz="4" w:space="4" w:color="auto"/>
        </w:pBdr>
      </w:pPr>
      <w:r>
        <w:t>Welke partij kies jij en waarom?</w:t>
      </w:r>
    </w:p>
    <w:p w:rsidR="009E4F81" w:rsidRDefault="009E4F81" w:rsidP="00CF7949">
      <w:pPr>
        <w:pBdr>
          <w:top w:val="single" w:sz="4" w:space="1" w:color="auto"/>
          <w:left w:val="single" w:sz="4" w:space="4" w:color="auto"/>
          <w:bottom w:val="single" w:sz="4" w:space="1" w:color="auto"/>
          <w:right w:val="single" w:sz="4" w:space="4" w:color="auto"/>
        </w:pBdr>
      </w:pPr>
      <w:r w:rsidRPr="0098548E">
        <w:rPr>
          <w:b/>
        </w:rPr>
        <w:t>Gekozen partij:</w:t>
      </w:r>
      <w:r w:rsidR="0098548E" w:rsidRPr="0098548E">
        <w:t xml:space="preserve"> </w:t>
      </w:r>
      <w:r w:rsidR="0098548E">
        <w:t>……………………………………………………………………………………………………………………………………………………………</w:t>
      </w:r>
    </w:p>
    <w:p w:rsidR="009E4F81" w:rsidRDefault="009E4F81" w:rsidP="00CF7949">
      <w:pPr>
        <w:pBdr>
          <w:top w:val="single" w:sz="4" w:space="1" w:color="auto"/>
          <w:left w:val="single" w:sz="4" w:space="4" w:color="auto"/>
          <w:bottom w:val="single" w:sz="4" w:space="1" w:color="auto"/>
          <w:right w:val="single" w:sz="4" w:space="4" w:color="auto"/>
        </w:pBdr>
      </w:pPr>
      <w:r w:rsidRPr="0098548E">
        <w:rPr>
          <w:b/>
        </w:rPr>
        <w:t>Uitleg</w:t>
      </w:r>
      <w:r>
        <w:t>:</w:t>
      </w:r>
      <w:r w:rsidR="0098548E">
        <w:t>………………………………………………………………………………………………………………………………………………………………………………………………………………………………………………………………………………………………………………</w:t>
      </w:r>
    </w:p>
    <w:p w:rsidR="009E4F81" w:rsidRDefault="009E4F81" w:rsidP="00CF7949">
      <w:pPr>
        <w:pBdr>
          <w:top w:val="single" w:sz="4" w:space="1" w:color="auto"/>
          <w:left w:val="single" w:sz="4" w:space="4" w:color="auto"/>
          <w:bottom w:val="single" w:sz="4" w:space="1" w:color="auto"/>
          <w:right w:val="single" w:sz="4" w:space="4" w:color="auto"/>
        </w:pBdr>
      </w:pPr>
      <w:r>
        <w:t xml:space="preserve">Tot welke Europese fractie behoort </w:t>
      </w:r>
      <w:r w:rsidR="000B5639">
        <w:t>de door jou</w:t>
      </w:r>
      <w:r>
        <w:t xml:space="preserve"> gekozen partij? Leg kort deze fractie uit.</w:t>
      </w:r>
    </w:p>
    <w:p w:rsidR="000B5639" w:rsidRDefault="009E4F81" w:rsidP="000B5639">
      <w:pPr>
        <w:pBdr>
          <w:top w:val="single" w:sz="4" w:space="1" w:color="auto"/>
          <w:left w:val="single" w:sz="4" w:space="4" w:color="auto"/>
          <w:bottom w:val="single" w:sz="4" w:space="1" w:color="auto"/>
          <w:right w:val="single" w:sz="4" w:space="4" w:color="auto"/>
          <w:bar w:val="single" w:sz="4" w:color="auto"/>
        </w:pBdr>
      </w:pPr>
      <w:r>
        <w:t>Doet dit door middel van het beantwoorden van de volgende vragen</w:t>
      </w:r>
      <w:r w:rsidR="0098548E">
        <w:t>:</w:t>
      </w:r>
    </w:p>
    <w:p w:rsidR="000B5639" w:rsidRDefault="000B5639" w:rsidP="000B5639">
      <w:pPr>
        <w:pBdr>
          <w:top w:val="single" w:sz="4" w:space="1" w:color="auto"/>
          <w:left w:val="single" w:sz="4" w:space="4" w:color="auto"/>
          <w:bottom w:val="single" w:sz="4" w:space="1" w:color="auto"/>
          <w:right w:val="single" w:sz="4" w:space="4" w:color="auto"/>
          <w:bar w:val="single" w:sz="4" w:color="auto"/>
        </w:pBdr>
      </w:pPr>
      <w:r>
        <w:t>-</w:t>
      </w:r>
      <w:r>
        <w:tab/>
        <w:t xml:space="preserve">Wie is de lijstrekker? </w:t>
      </w:r>
    </w:p>
    <w:p w:rsidR="000B5639" w:rsidRDefault="000B5639" w:rsidP="000B5639">
      <w:pPr>
        <w:pBdr>
          <w:top w:val="single" w:sz="4" w:space="1" w:color="auto"/>
          <w:left w:val="single" w:sz="4" w:space="4" w:color="auto"/>
          <w:bottom w:val="single" w:sz="4" w:space="1" w:color="auto"/>
          <w:right w:val="single" w:sz="4" w:space="4" w:color="auto"/>
          <w:bar w:val="single" w:sz="4" w:color="auto"/>
        </w:pBdr>
      </w:pPr>
      <w:r>
        <w:t>-</w:t>
      </w:r>
      <w:r>
        <w:tab/>
        <w:t>Wat is de visie van de door jou gekozen partij?</w:t>
      </w:r>
    </w:p>
    <w:p w:rsidR="000B5639" w:rsidRDefault="000B5639" w:rsidP="000B5639">
      <w:pPr>
        <w:pBdr>
          <w:top w:val="single" w:sz="4" w:space="1" w:color="auto"/>
          <w:left w:val="single" w:sz="4" w:space="4" w:color="auto"/>
          <w:bottom w:val="single" w:sz="4" w:space="1" w:color="auto"/>
          <w:right w:val="single" w:sz="4" w:space="4" w:color="auto"/>
          <w:bar w:val="single" w:sz="4" w:color="auto"/>
        </w:pBdr>
      </w:pPr>
      <w:r>
        <w:t>-</w:t>
      </w:r>
      <w:r>
        <w:tab/>
        <w:t>Wat voor soort fractie is het?</w:t>
      </w:r>
    </w:p>
    <w:p w:rsidR="000B5639" w:rsidRDefault="000B5639" w:rsidP="000B5639">
      <w:pPr>
        <w:pBdr>
          <w:top w:val="single" w:sz="4" w:space="1" w:color="auto"/>
          <w:left w:val="single" w:sz="4" w:space="4" w:color="auto"/>
          <w:bottom w:val="single" w:sz="4" w:space="1" w:color="auto"/>
          <w:right w:val="single" w:sz="4" w:space="4" w:color="auto"/>
          <w:bar w:val="single" w:sz="4" w:color="auto"/>
        </w:pBdr>
      </w:pPr>
      <w:r>
        <w:t>-</w:t>
      </w:r>
      <w:r>
        <w:tab/>
        <w:t>Noem twee onderwerpen die ze interessant vinden.</w:t>
      </w:r>
    </w:p>
    <w:p w:rsidR="000B5639" w:rsidRDefault="000B5639" w:rsidP="000B5639">
      <w:pPr>
        <w:pBdr>
          <w:top w:val="single" w:sz="4" w:space="1" w:color="auto"/>
          <w:left w:val="single" w:sz="4" w:space="4" w:color="auto"/>
          <w:bottom w:val="single" w:sz="4" w:space="1" w:color="auto"/>
          <w:right w:val="single" w:sz="4" w:space="4" w:color="auto"/>
          <w:bar w:val="single" w:sz="4" w:color="auto"/>
        </w:pBdr>
      </w:pPr>
      <w:r>
        <w:t>-</w:t>
      </w:r>
      <w:r>
        <w:tab/>
        <w:t>Welke Nederlandse partijen zitten in deze fractie?</w:t>
      </w:r>
    </w:p>
    <w:p w:rsidR="000B5639" w:rsidRDefault="000B5639" w:rsidP="000B5639">
      <w:pPr>
        <w:pBdr>
          <w:top w:val="single" w:sz="4" w:space="1" w:color="auto"/>
          <w:left w:val="single" w:sz="4" w:space="4" w:color="auto"/>
          <w:bottom w:val="single" w:sz="4" w:space="1" w:color="auto"/>
          <w:right w:val="single" w:sz="4" w:space="4" w:color="auto"/>
          <w:bar w:val="single" w:sz="4" w:color="auto"/>
        </w:pBdr>
      </w:pPr>
      <w:r>
        <w:t>-</w:t>
      </w:r>
      <w:r>
        <w:tab/>
        <w:t>Hoeveel zetels hebben ze in het Europese parlement?</w:t>
      </w:r>
    </w:p>
    <w:p w:rsidR="000B5639" w:rsidRDefault="000B5639" w:rsidP="000B5639">
      <w:pPr>
        <w:pBdr>
          <w:top w:val="single" w:sz="4" w:space="1" w:color="auto"/>
          <w:left w:val="single" w:sz="4" w:space="4" w:color="auto"/>
          <w:bottom w:val="single" w:sz="4" w:space="1" w:color="auto"/>
          <w:right w:val="single" w:sz="4" w:space="4" w:color="auto"/>
          <w:bar w:val="single" w:sz="4" w:color="auto"/>
        </w:pBdr>
      </w:pPr>
      <w:r>
        <w:t>-</w:t>
      </w:r>
      <w:r>
        <w:tab/>
        <w:t>Met welke fracties werken ze samen?</w:t>
      </w:r>
    </w:p>
    <w:p w:rsidR="000B5639" w:rsidRDefault="0098548E" w:rsidP="000B5639">
      <w:pPr>
        <w:pBdr>
          <w:top w:val="single" w:sz="4" w:space="1" w:color="auto"/>
          <w:left w:val="single" w:sz="4" w:space="4" w:color="auto"/>
          <w:bottom w:val="single" w:sz="4" w:space="1" w:color="auto"/>
          <w:right w:val="single" w:sz="4" w:space="4" w:color="auto"/>
          <w:bar w:val="single" w:sz="4" w:color="auto"/>
        </w:pBdr>
      </w:pPr>
      <w:r>
        <w:t>………………………………………………………………………………………………………………………………………………………………………………………………………………………………………………………………………………………………………………</w:t>
      </w:r>
      <w:r w:rsidR="000B5639">
        <w:t>…………………………………………………………………………………………………………………………………………………………………………………………………………………………………………………………………………………………………………………………………………………………………………………………………………………………………………………………………………………………………………………………………………………………………………………………………………………………………………………………………………………………………………………………………………………………………………………………………………………………….…………………………………………………………………………………………………………………………………………………………………………………………………………………………………………………………………………………………………………………………………………………………………………………………………………………………………………………………………………………………………………………………………………………………………………………………………………………………………………………………………………………………………………………………………………………………………………………………………………………………………………………………………………………………………………………………………………………………………………………………………………………………………………………………………………………………………………………………………………….</w:t>
      </w:r>
    </w:p>
    <w:p w:rsidR="009E4F81" w:rsidRDefault="009E4F81"/>
    <w:p w:rsidR="009E4F81" w:rsidRDefault="009E4F81"/>
    <w:p w:rsidR="009E4F81" w:rsidRDefault="009E4F81"/>
    <w:p w:rsidR="009E4F81" w:rsidRPr="000B5639" w:rsidRDefault="009E4F81" w:rsidP="000B5639">
      <w:pPr>
        <w:pStyle w:val="Kop2"/>
        <w:jc w:val="center"/>
        <w:rPr>
          <w:u w:val="single"/>
        </w:rPr>
      </w:pPr>
      <w:bookmarkStart w:id="11" w:name="_Toc167053589"/>
      <w:r w:rsidRPr="000B5639">
        <w:rPr>
          <w:u w:val="single"/>
        </w:rPr>
        <w:lastRenderedPageBreak/>
        <w:t>Deel 2: Stemwi</w:t>
      </w:r>
      <w:r w:rsidR="000B5639" w:rsidRPr="000B5639">
        <w:rPr>
          <w:u w:val="single"/>
        </w:rPr>
        <w:t>jzer</w:t>
      </w:r>
      <w:r w:rsidR="00043F5A">
        <w:rPr>
          <w:u w:val="single"/>
        </w:rPr>
        <w:t xml:space="preserve"> (15 min)</w:t>
      </w:r>
      <w:bookmarkEnd w:id="11"/>
    </w:p>
    <w:p w:rsidR="00104397" w:rsidRPr="00104397" w:rsidRDefault="00104397">
      <w:r>
        <w:t xml:space="preserve">Veel mensen vinden het vaak lastig om een keuze te maken en ervaren daardoor bij de verkiezingen keuzestress. Om mensen te helpen, zijn er kieswijzers. Kieswijzers zijn opgebouwd uit stellingen en over deze stelling kun jij aangeven of je het er wel of niet mee eens bent. Aan de hand van je antwoorden komt/ komen er politieke partijen uit. Dit is je stemadvies. </w:t>
      </w:r>
    </w:p>
    <w:p w:rsidR="00104397" w:rsidRPr="00351C7F" w:rsidRDefault="00104397">
      <w:r>
        <w:t>Maak onderstaande twee kieswijzers en schrijf op welke partij/ partijen er bij jou uitkomt/uitkomen.</w:t>
      </w:r>
      <w:bookmarkStart w:id="12" w:name="_GoBack"/>
      <w:bookmarkEnd w:id="12"/>
    </w:p>
    <w:p w:rsidR="00417D72" w:rsidRPr="00417D72" w:rsidRDefault="00417D72">
      <w:pPr>
        <w:rPr>
          <w:b/>
        </w:rPr>
      </w:pPr>
      <w:r w:rsidRPr="00417D72">
        <w:rPr>
          <w:b/>
        </w:rPr>
        <w:t>Maak ond</w:t>
      </w:r>
      <w:r>
        <w:rPr>
          <w:b/>
        </w:rPr>
        <w:t>erstaande stemwijzer</w:t>
      </w:r>
    </w:p>
    <w:p w:rsidR="00104397" w:rsidRPr="006467AD" w:rsidRDefault="00104397" w:rsidP="00104397">
      <w:pPr>
        <w:pBdr>
          <w:top w:val="single" w:sz="4" w:space="1" w:color="auto"/>
          <w:left w:val="single" w:sz="4" w:space="4" w:color="auto"/>
          <w:bottom w:val="single" w:sz="4" w:space="1" w:color="auto"/>
          <w:right w:val="single" w:sz="4" w:space="4" w:color="auto"/>
        </w:pBdr>
        <w:rPr>
          <w:b/>
        </w:rPr>
      </w:pPr>
      <w:r w:rsidRPr="006467AD">
        <w:rPr>
          <w:b/>
        </w:rPr>
        <w:t xml:space="preserve">Kieswijzer </w:t>
      </w:r>
      <w:r>
        <w:rPr>
          <w:b/>
        </w:rPr>
        <w:t>1 (inclusief begeleidende filmpjes van max 1 minuut)</w:t>
      </w:r>
    </w:p>
    <w:p w:rsidR="00104397" w:rsidRDefault="00104397" w:rsidP="00104397">
      <w:pPr>
        <w:pBdr>
          <w:top w:val="single" w:sz="4" w:space="1" w:color="auto"/>
          <w:left w:val="single" w:sz="4" w:space="4" w:color="auto"/>
          <w:bottom w:val="single" w:sz="4" w:space="1" w:color="auto"/>
          <w:right w:val="single" w:sz="4" w:space="4" w:color="auto"/>
        </w:pBdr>
      </w:pPr>
      <w:r w:rsidRPr="006467AD">
        <w:rPr>
          <w:b/>
        </w:rPr>
        <w:t>Link</w:t>
      </w:r>
      <w:r>
        <w:t xml:space="preserve">: </w:t>
      </w:r>
      <w:hyperlink r:id="rId13" w:history="1">
        <w:r w:rsidRPr="00417D72">
          <w:rPr>
            <w:rStyle w:val="Hyperlink"/>
          </w:rPr>
          <w:t>https://youngvoice.nl/#/</w:t>
        </w:r>
      </w:hyperlink>
    </w:p>
    <w:p w:rsidR="00104397" w:rsidRDefault="00104397" w:rsidP="00104397">
      <w:pPr>
        <w:pBdr>
          <w:top w:val="single" w:sz="4" w:space="1" w:color="auto"/>
          <w:left w:val="single" w:sz="4" w:space="4" w:color="auto"/>
          <w:bottom w:val="single" w:sz="4" w:space="1" w:color="auto"/>
          <w:right w:val="single" w:sz="4" w:space="4" w:color="auto"/>
        </w:pBdr>
      </w:pPr>
      <w:r>
        <w:t>De volgende partij/ partijen komt bij mij uit.</w:t>
      </w:r>
    </w:p>
    <w:p w:rsidR="00104397" w:rsidRDefault="00104397" w:rsidP="00104397">
      <w:pPr>
        <w:pBdr>
          <w:top w:val="single" w:sz="4" w:space="1" w:color="auto"/>
          <w:left w:val="single" w:sz="4" w:space="4" w:color="auto"/>
          <w:bottom w:val="single" w:sz="4" w:space="1" w:color="auto"/>
          <w:right w:val="single" w:sz="4" w:space="4" w:color="auto"/>
        </w:pBdr>
      </w:pPr>
      <w:r>
        <w:t>Partij/ partijen:…………………………………………………………………………………………..</w:t>
      </w:r>
    </w:p>
    <w:p w:rsidR="00104397" w:rsidRDefault="00104397"/>
    <w:p w:rsidR="00104397" w:rsidRPr="006467AD" w:rsidRDefault="00104397" w:rsidP="00104397">
      <w:pPr>
        <w:pBdr>
          <w:top w:val="single" w:sz="4" w:space="1" w:color="auto"/>
          <w:left w:val="single" w:sz="4" w:space="4" w:color="auto"/>
          <w:bottom w:val="single" w:sz="4" w:space="1" w:color="auto"/>
          <w:right w:val="single" w:sz="4" w:space="4" w:color="auto"/>
        </w:pBdr>
        <w:rPr>
          <w:b/>
        </w:rPr>
      </w:pPr>
      <w:r w:rsidRPr="006467AD">
        <w:rPr>
          <w:b/>
        </w:rPr>
        <w:t xml:space="preserve">Kieswijzer </w:t>
      </w:r>
      <w:r>
        <w:rPr>
          <w:b/>
        </w:rPr>
        <w:t>2 (stellingen)</w:t>
      </w:r>
    </w:p>
    <w:p w:rsidR="00104397" w:rsidRDefault="00104397" w:rsidP="00104397">
      <w:pPr>
        <w:pBdr>
          <w:top w:val="single" w:sz="4" w:space="1" w:color="auto"/>
          <w:left w:val="single" w:sz="4" w:space="4" w:color="auto"/>
          <w:bottom w:val="single" w:sz="4" w:space="1" w:color="auto"/>
          <w:right w:val="single" w:sz="4" w:space="4" w:color="auto"/>
        </w:pBdr>
      </w:pPr>
      <w:r w:rsidRPr="006467AD">
        <w:rPr>
          <w:b/>
        </w:rPr>
        <w:t>Link</w:t>
      </w:r>
      <w:r>
        <w:t xml:space="preserve">: </w:t>
      </w:r>
      <w:hyperlink r:id="rId14" w:history="1">
        <w:r w:rsidRPr="00A522C6">
          <w:rPr>
            <w:rStyle w:val="Hyperlink"/>
          </w:rPr>
          <w:t>https://eu.stemwijzer.nl/#/</w:t>
        </w:r>
      </w:hyperlink>
    </w:p>
    <w:p w:rsidR="00104397" w:rsidRDefault="00104397" w:rsidP="00104397">
      <w:pPr>
        <w:pBdr>
          <w:top w:val="single" w:sz="4" w:space="1" w:color="auto"/>
          <w:left w:val="single" w:sz="4" w:space="4" w:color="auto"/>
          <w:bottom w:val="single" w:sz="4" w:space="1" w:color="auto"/>
          <w:right w:val="single" w:sz="4" w:space="4" w:color="auto"/>
        </w:pBdr>
      </w:pPr>
      <w:r>
        <w:t>De volgende partij/ partijen komt bij mij uit.</w:t>
      </w:r>
    </w:p>
    <w:p w:rsidR="009E4F81" w:rsidRPr="00417D72" w:rsidRDefault="00104397" w:rsidP="00104397">
      <w:pPr>
        <w:pBdr>
          <w:top w:val="single" w:sz="4" w:space="1" w:color="auto"/>
          <w:left w:val="single" w:sz="4" w:space="4" w:color="auto"/>
          <w:bottom w:val="single" w:sz="4" w:space="1" w:color="auto"/>
          <w:right w:val="single" w:sz="4" w:space="4" w:color="auto"/>
        </w:pBdr>
      </w:pPr>
      <w:r>
        <w:t>Partij/ partijen:…………………………………………………………………………………………..</w:t>
      </w:r>
    </w:p>
    <w:p w:rsidR="00847E47" w:rsidRPr="00B976A3" w:rsidRDefault="00847E47" w:rsidP="00B976A3">
      <w:pPr>
        <w:pStyle w:val="Kop1"/>
        <w:rPr>
          <w:b/>
        </w:rPr>
      </w:pPr>
      <w:bookmarkStart w:id="13" w:name="_Toc167053590"/>
      <w:r w:rsidRPr="00847E47">
        <w:rPr>
          <w:b/>
        </w:rPr>
        <w:t xml:space="preserve">Deel D: </w:t>
      </w:r>
      <w:r w:rsidR="00B976A3">
        <w:rPr>
          <w:b/>
        </w:rPr>
        <w:t>Keuzemoment</w:t>
      </w:r>
      <w:bookmarkEnd w:id="13"/>
    </w:p>
    <w:p w:rsidR="00847E47" w:rsidRDefault="00847E47" w:rsidP="00847E47">
      <w:r>
        <w:t>Je hebt jezelf nu goed ingelezen en je bent nu goed voorbereid.</w:t>
      </w:r>
    </w:p>
    <w:p w:rsidR="00847E47" w:rsidRDefault="00847E47" w:rsidP="00847E47">
      <w:r>
        <w:t xml:space="preserve">Het is nu </w:t>
      </w:r>
      <w:r w:rsidR="005802A8">
        <w:t>6 juni</w:t>
      </w:r>
      <w:r>
        <w:t xml:space="preserve"> </w:t>
      </w:r>
      <w:r w:rsidR="005802A8">
        <w:t>2024</w:t>
      </w:r>
      <w:r>
        <w:t xml:space="preserve"> en je staat</w:t>
      </w:r>
      <w:r w:rsidR="005802A8">
        <w:t xml:space="preserve"> in het </w:t>
      </w:r>
      <w:r>
        <w:t>stemhokje. Daarbij heb je het rode potloodje in je hand en het zweet gutst van je voorhoofd. Het moment is daar! Je mag je democratische plicht/ recht vervullen. Je gaat stemmen!  Vul hieronder je stem in en teken in het rondje.</w:t>
      </w:r>
    </w:p>
    <w:p w:rsidR="00847E47" w:rsidRDefault="00847E47" w:rsidP="00847E47">
      <w:r>
        <w:rPr>
          <w:noProof/>
        </w:rPr>
        <w:drawing>
          <wp:anchor distT="0" distB="0" distL="114300" distR="114300" simplePos="0" relativeHeight="251659264" behindDoc="1" locked="0" layoutInCell="1" allowOverlap="1" wp14:anchorId="0BA9411A" wp14:editId="77333B03">
            <wp:simplePos x="0" y="0"/>
            <wp:positionH relativeFrom="column">
              <wp:posOffset>2725243</wp:posOffset>
            </wp:positionH>
            <wp:positionV relativeFrom="paragraph">
              <wp:posOffset>9850</wp:posOffset>
            </wp:positionV>
            <wp:extent cx="3380577" cy="2912745"/>
            <wp:effectExtent l="0" t="0" r="0" b="1905"/>
            <wp:wrapNone/>
            <wp:docPr id="2" name="Afbeelding 2" descr="Afbeeldingsresultaat voor Stemh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temhoj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0577" cy="2912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7E47" w:rsidRPr="001F34BF" w:rsidRDefault="00847E47" w:rsidP="00847E47">
      <w:pPr>
        <w:rPr>
          <w:b/>
        </w:rPr>
      </w:pPr>
      <w:r w:rsidRPr="001F34BF">
        <w:rPr>
          <w:b/>
        </w:rPr>
        <w:t>Ik stem op de volgende partij</w:t>
      </w:r>
    </w:p>
    <w:p w:rsidR="00847E47" w:rsidRDefault="00847E47" w:rsidP="00847E47">
      <w:r>
        <w:t>…………………………………………………………………</w:t>
      </w:r>
    </w:p>
    <w:p w:rsidR="00847E47" w:rsidRPr="00DB2636" w:rsidRDefault="00847E47" w:rsidP="00847E47">
      <w:pPr>
        <w:rPr>
          <w:b/>
        </w:rPr>
      </w:pPr>
      <w:r w:rsidRPr="00DB2636">
        <w:rPr>
          <w:b/>
        </w:rPr>
        <w:t xml:space="preserve">Zet in het onderstaande rondje een </w:t>
      </w:r>
      <w:r w:rsidRPr="00DB2636">
        <w:rPr>
          <w:b/>
          <w:i/>
        </w:rPr>
        <w:t>kruisje</w:t>
      </w:r>
      <w:r w:rsidRPr="00DB2636">
        <w:rPr>
          <w:b/>
        </w:rPr>
        <w:t xml:space="preserve"> of </w:t>
      </w:r>
    </w:p>
    <w:p w:rsidR="00847E47" w:rsidRPr="00DB2636" w:rsidRDefault="00847E47" w:rsidP="00847E47">
      <w:pPr>
        <w:rPr>
          <w:b/>
        </w:rPr>
      </w:pPr>
      <w:r w:rsidRPr="00DB2636">
        <w:rPr>
          <w:b/>
          <w:i/>
        </w:rPr>
        <w:t>kleur</w:t>
      </w:r>
      <w:r w:rsidRPr="00DB2636">
        <w:rPr>
          <w:b/>
        </w:rPr>
        <w:t xml:space="preserve"> het rood.</w:t>
      </w:r>
    </w:p>
    <w:p w:rsidR="00847E47" w:rsidRDefault="00847E47" w:rsidP="00847E47">
      <w:r>
        <w:rPr>
          <w:noProof/>
        </w:rPr>
        <mc:AlternateContent>
          <mc:Choice Requires="wps">
            <w:drawing>
              <wp:anchor distT="0" distB="0" distL="114300" distR="114300" simplePos="0" relativeHeight="251660288" behindDoc="0" locked="0" layoutInCell="1" allowOverlap="1" wp14:anchorId="036BE79E" wp14:editId="5DA13FE2">
                <wp:simplePos x="0" y="0"/>
                <wp:positionH relativeFrom="column">
                  <wp:posOffset>-27925</wp:posOffset>
                </wp:positionH>
                <wp:positionV relativeFrom="paragraph">
                  <wp:posOffset>82004</wp:posOffset>
                </wp:positionV>
                <wp:extent cx="1648046" cy="1180214"/>
                <wp:effectExtent l="0" t="0" r="28575" b="20320"/>
                <wp:wrapNone/>
                <wp:docPr id="3" name="Ovaal 3"/>
                <wp:cNvGraphicFramePr/>
                <a:graphic xmlns:a="http://schemas.openxmlformats.org/drawingml/2006/main">
                  <a:graphicData uri="http://schemas.microsoft.com/office/word/2010/wordprocessingShape">
                    <wps:wsp>
                      <wps:cNvSpPr/>
                      <wps:spPr>
                        <a:xfrm>
                          <a:off x="0" y="0"/>
                          <a:ext cx="1648046" cy="1180214"/>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52A9C2" id="Ovaal 3" o:spid="_x0000_s1026" style="position:absolute;margin-left:-2.2pt;margin-top:6.45pt;width:129.75pt;height:9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" fillcolor="white [3201]" strokecolor="#70ad47 [3209]" strokeweight="1pt">
                <v:stroke joinstyle="miter"/>
              </v:oval>
            </w:pict>
          </mc:Fallback>
        </mc:AlternateContent>
      </w:r>
    </w:p>
    <w:p w:rsidR="00847E47" w:rsidRDefault="00847E47" w:rsidP="00847E47"/>
    <w:p w:rsidR="00847E47" w:rsidRPr="0093129B" w:rsidRDefault="00847E47" w:rsidP="00847E47">
      <w:pPr>
        <w:rPr>
          <w:b/>
        </w:rPr>
      </w:pPr>
    </w:p>
    <w:p w:rsidR="00847E47" w:rsidRDefault="00847E47"/>
    <w:p w:rsidR="000244B1" w:rsidRDefault="000244B1"/>
    <w:p w:rsidR="000244B1" w:rsidRDefault="000244B1"/>
    <w:p w:rsidR="000244B1" w:rsidRPr="00264933" w:rsidRDefault="000244B1" w:rsidP="00264933">
      <w:pPr>
        <w:pStyle w:val="Kop1"/>
        <w:rPr>
          <w:b/>
        </w:rPr>
      </w:pPr>
      <w:bookmarkStart w:id="14" w:name="_Toc167053591"/>
      <w:r w:rsidRPr="00264933">
        <w:rPr>
          <w:b/>
        </w:rPr>
        <w:lastRenderedPageBreak/>
        <w:t>Antwoordmodel</w:t>
      </w:r>
      <w:bookmarkEnd w:id="14"/>
    </w:p>
    <w:p w:rsidR="00264933" w:rsidRDefault="00264933" w:rsidP="00264933">
      <w:pPr>
        <w:pStyle w:val="Kop2"/>
      </w:pPr>
    </w:p>
    <w:p w:rsidR="00264933" w:rsidRDefault="000244B1" w:rsidP="00264933">
      <w:pPr>
        <w:rPr>
          <w:b/>
        </w:rPr>
      </w:pPr>
      <w:r w:rsidRPr="00264933">
        <w:rPr>
          <w:b/>
        </w:rPr>
        <w:t>Deel A:</w:t>
      </w:r>
      <w:r w:rsidR="00264933">
        <w:rPr>
          <w:b/>
        </w:rPr>
        <w:t xml:space="preserve"> </w:t>
      </w:r>
      <w:proofErr w:type="spellStart"/>
      <w:r w:rsidR="00264933">
        <w:rPr>
          <w:b/>
        </w:rPr>
        <w:t>Woordweb</w:t>
      </w:r>
      <w:proofErr w:type="spellEnd"/>
    </w:p>
    <w:p w:rsidR="000244B1" w:rsidRPr="00264933" w:rsidRDefault="00264933" w:rsidP="00264933">
      <w:pPr>
        <w:rPr>
          <w:b/>
        </w:rPr>
      </w:pPr>
      <w:r w:rsidRPr="00264933">
        <w:rPr>
          <w:b/>
        </w:rPr>
        <w:t>Eventuele antwoordm</w:t>
      </w:r>
      <w:r w:rsidR="000244B1" w:rsidRPr="00264933">
        <w:rPr>
          <w:b/>
        </w:rPr>
        <w:t>ogelijkheden</w:t>
      </w:r>
    </w:p>
    <w:p w:rsidR="000244B1" w:rsidRDefault="000244B1" w:rsidP="000244B1">
      <w:pPr>
        <w:pStyle w:val="Lijstalinea"/>
        <w:numPr>
          <w:ilvl w:val="0"/>
          <w:numId w:val="9"/>
        </w:numPr>
      </w:pPr>
      <w:r>
        <w:t>Schengen</w:t>
      </w:r>
    </w:p>
    <w:p w:rsidR="000244B1" w:rsidRDefault="000244B1" w:rsidP="000244B1">
      <w:pPr>
        <w:pStyle w:val="Lijstalinea"/>
        <w:numPr>
          <w:ilvl w:val="0"/>
          <w:numId w:val="9"/>
        </w:numPr>
      </w:pPr>
      <w:r>
        <w:t>Brussel</w:t>
      </w:r>
    </w:p>
    <w:p w:rsidR="000244B1" w:rsidRDefault="000244B1" w:rsidP="000244B1">
      <w:pPr>
        <w:pStyle w:val="Lijstalinea"/>
        <w:numPr>
          <w:ilvl w:val="0"/>
          <w:numId w:val="9"/>
        </w:numPr>
      </w:pPr>
      <w:r>
        <w:t>Welvaart</w:t>
      </w:r>
    </w:p>
    <w:p w:rsidR="000244B1" w:rsidRDefault="000244B1" w:rsidP="000244B1">
      <w:pPr>
        <w:pStyle w:val="Lijstalinea"/>
        <w:numPr>
          <w:ilvl w:val="0"/>
          <w:numId w:val="9"/>
        </w:numPr>
      </w:pPr>
      <w:r>
        <w:t>Handel</w:t>
      </w:r>
    </w:p>
    <w:p w:rsidR="000244B1" w:rsidRDefault="000244B1" w:rsidP="000244B1">
      <w:pPr>
        <w:pStyle w:val="Lijstalinea"/>
        <w:numPr>
          <w:ilvl w:val="0"/>
          <w:numId w:val="9"/>
        </w:numPr>
      </w:pPr>
      <w:r>
        <w:t>Geen oorlog</w:t>
      </w:r>
    </w:p>
    <w:p w:rsidR="000244B1" w:rsidRDefault="000244B1" w:rsidP="000244B1">
      <w:pPr>
        <w:pStyle w:val="Lijstalinea"/>
        <w:numPr>
          <w:ilvl w:val="0"/>
          <w:numId w:val="9"/>
        </w:numPr>
      </w:pPr>
      <w:r>
        <w:t>Engels</w:t>
      </w:r>
    </w:p>
    <w:p w:rsidR="000244B1" w:rsidRDefault="000244B1" w:rsidP="000244B1">
      <w:pPr>
        <w:pStyle w:val="Lijstalinea"/>
        <w:numPr>
          <w:ilvl w:val="0"/>
          <w:numId w:val="9"/>
        </w:numPr>
      </w:pPr>
      <w:r>
        <w:t>Europese Commissie</w:t>
      </w:r>
    </w:p>
    <w:p w:rsidR="000244B1" w:rsidRDefault="000244B1" w:rsidP="000244B1">
      <w:pPr>
        <w:pStyle w:val="Lijstalinea"/>
        <w:numPr>
          <w:ilvl w:val="0"/>
          <w:numId w:val="9"/>
        </w:numPr>
      </w:pPr>
      <w:r>
        <w:t>Europese Parlement</w:t>
      </w:r>
    </w:p>
    <w:p w:rsidR="000244B1" w:rsidRDefault="000244B1" w:rsidP="000244B1">
      <w:pPr>
        <w:pStyle w:val="Lijstalinea"/>
        <w:numPr>
          <w:ilvl w:val="0"/>
          <w:numId w:val="9"/>
        </w:numPr>
      </w:pPr>
      <w:r>
        <w:t>Europese Raad</w:t>
      </w:r>
    </w:p>
    <w:p w:rsidR="000244B1" w:rsidRDefault="00264933" w:rsidP="000244B1">
      <w:pPr>
        <w:pStyle w:val="Lijstalinea"/>
        <w:numPr>
          <w:ilvl w:val="0"/>
          <w:numId w:val="9"/>
        </w:numPr>
      </w:pPr>
      <w:r>
        <w:t>Bemoeienis</w:t>
      </w:r>
    </w:p>
    <w:p w:rsidR="000244B1" w:rsidRDefault="00264933" w:rsidP="000244B1">
      <w:pPr>
        <w:pStyle w:val="Lijstalinea"/>
        <w:numPr>
          <w:ilvl w:val="0"/>
          <w:numId w:val="9"/>
        </w:numPr>
      </w:pPr>
      <w:r>
        <w:t>Veiligheid</w:t>
      </w:r>
    </w:p>
    <w:p w:rsidR="00264933" w:rsidRDefault="00264933" w:rsidP="000244B1">
      <w:pPr>
        <w:pStyle w:val="Lijstalinea"/>
        <w:numPr>
          <w:ilvl w:val="0"/>
          <w:numId w:val="9"/>
        </w:numPr>
      </w:pPr>
      <w:r>
        <w:t xml:space="preserve">Verlies van soevereiniteit </w:t>
      </w:r>
    </w:p>
    <w:p w:rsidR="00264933" w:rsidRDefault="00264933" w:rsidP="00264933">
      <w:r>
        <w:t xml:space="preserve">Andere passende antwoorden </w:t>
      </w:r>
    </w:p>
    <w:p w:rsidR="00264933" w:rsidRPr="001C4368" w:rsidRDefault="00264933" w:rsidP="00264933">
      <w:pPr>
        <w:rPr>
          <w:b/>
        </w:rPr>
      </w:pPr>
      <w:r w:rsidRPr="00264933">
        <w:rPr>
          <w:b/>
        </w:rPr>
        <w:t xml:space="preserve">Deel B: </w:t>
      </w:r>
      <w:r>
        <w:rPr>
          <w:b/>
        </w:rPr>
        <w:t>Filmopdracht</w:t>
      </w:r>
    </w:p>
    <w:p w:rsidR="001C4368" w:rsidRPr="001C4368" w:rsidRDefault="001C4368" w:rsidP="001C4368">
      <w:pPr>
        <w:pStyle w:val="Lijstalinea"/>
        <w:numPr>
          <w:ilvl w:val="0"/>
          <w:numId w:val="14"/>
        </w:numPr>
      </w:pPr>
      <w:r w:rsidRPr="001C4368">
        <w:t>27</w:t>
      </w:r>
    </w:p>
    <w:p w:rsidR="001C4368" w:rsidRPr="001C4368" w:rsidRDefault="001C4368" w:rsidP="001C4368">
      <w:pPr>
        <w:pStyle w:val="Lijstalinea"/>
        <w:numPr>
          <w:ilvl w:val="0"/>
          <w:numId w:val="14"/>
        </w:numPr>
      </w:pPr>
      <w:r w:rsidRPr="001C4368">
        <w:t>Ierland, Nederland, Duitsland etc.</w:t>
      </w:r>
    </w:p>
    <w:p w:rsidR="001C4368" w:rsidRPr="001C4368" w:rsidRDefault="001C4368" w:rsidP="001C4368">
      <w:pPr>
        <w:pStyle w:val="Lijstalinea"/>
        <w:numPr>
          <w:ilvl w:val="0"/>
          <w:numId w:val="14"/>
        </w:numPr>
      </w:pPr>
      <w:r w:rsidRPr="001C4368">
        <w:t>Daar zitten alle EU instituten</w:t>
      </w:r>
    </w:p>
    <w:p w:rsidR="001C4368" w:rsidRPr="001C4368" w:rsidRDefault="001C4368" w:rsidP="001C4368">
      <w:pPr>
        <w:pStyle w:val="Lijstalinea"/>
        <w:numPr>
          <w:ilvl w:val="0"/>
          <w:numId w:val="14"/>
        </w:numPr>
      </w:pPr>
      <w:r w:rsidRPr="001C4368">
        <w:t>Ursula vonder Leyen</w:t>
      </w:r>
    </w:p>
    <w:p w:rsidR="001C4368" w:rsidRPr="001C4368" w:rsidRDefault="001C4368" w:rsidP="001C4368">
      <w:pPr>
        <w:pStyle w:val="Lijstalinea"/>
        <w:numPr>
          <w:ilvl w:val="0"/>
          <w:numId w:val="14"/>
        </w:numPr>
      </w:pPr>
      <w:r w:rsidRPr="001C4368">
        <w:t>Hij is Eurocommissaris</w:t>
      </w:r>
    </w:p>
    <w:p w:rsidR="001C4368" w:rsidRPr="001C4368" w:rsidRDefault="001C4368" w:rsidP="001C4368">
      <w:pPr>
        <w:pStyle w:val="Lijstalinea"/>
        <w:numPr>
          <w:ilvl w:val="0"/>
          <w:numId w:val="14"/>
        </w:numPr>
      </w:pPr>
      <w:r w:rsidRPr="001C4368">
        <w:t>Het maken van wetten, het aansturen van EU</w:t>
      </w:r>
    </w:p>
    <w:p w:rsidR="001C4368" w:rsidRPr="001C4368" w:rsidRDefault="001C4368" w:rsidP="001C4368">
      <w:pPr>
        <w:pStyle w:val="Lijstalinea"/>
        <w:numPr>
          <w:ilvl w:val="0"/>
          <w:numId w:val="14"/>
        </w:numPr>
      </w:pPr>
      <w:r w:rsidRPr="001C4368">
        <w:t xml:space="preserve"> Tweede Kamer</w:t>
      </w:r>
    </w:p>
    <w:p w:rsidR="001C4368" w:rsidRPr="001C4368" w:rsidRDefault="001C4368" w:rsidP="001C4368">
      <w:pPr>
        <w:pStyle w:val="Lijstalinea"/>
        <w:numPr>
          <w:ilvl w:val="0"/>
          <w:numId w:val="14"/>
        </w:numPr>
      </w:pPr>
      <w:r w:rsidRPr="001C4368">
        <w:t>Zij maken met andere ministers van hetzelfde onderwerp wetten en afspraken. Landbouwministers bijvoorbeeld</w:t>
      </w:r>
    </w:p>
    <w:p w:rsidR="001C4368" w:rsidRPr="001C4368" w:rsidRDefault="001C4368" w:rsidP="001C4368">
      <w:pPr>
        <w:pStyle w:val="Lijstalinea"/>
        <w:numPr>
          <w:ilvl w:val="0"/>
          <w:numId w:val="14"/>
        </w:numPr>
      </w:pPr>
      <w:r w:rsidRPr="001C4368">
        <w:t>Ze bespreken de gemaakte wetten van de EC en kunnen die afkeuren. Ook wijzigen.</w:t>
      </w:r>
    </w:p>
    <w:p w:rsidR="001C4368" w:rsidRPr="001C4368" w:rsidRDefault="001C4368" w:rsidP="001C4368">
      <w:pPr>
        <w:pStyle w:val="Lijstalinea"/>
        <w:numPr>
          <w:ilvl w:val="0"/>
          <w:numId w:val="14"/>
        </w:numPr>
      </w:pPr>
      <w:r w:rsidRPr="001C4368">
        <w:t>Europese parlement</w:t>
      </w:r>
    </w:p>
    <w:p w:rsidR="001C4368" w:rsidRPr="001C4368" w:rsidRDefault="001C4368" w:rsidP="001C4368">
      <w:pPr>
        <w:pStyle w:val="Lijstalinea"/>
        <w:numPr>
          <w:ilvl w:val="0"/>
          <w:numId w:val="14"/>
        </w:numPr>
      </w:pPr>
      <w:r w:rsidRPr="001C4368">
        <w:t>Migratie, klimaat, stikstof en landbouw e.d.</w:t>
      </w:r>
    </w:p>
    <w:p w:rsidR="001C4368" w:rsidRPr="001C4368" w:rsidRDefault="001C4368" w:rsidP="001C4368">
      <w:pPr>
        <w:pStyle w:val="Lijstalinea"/>
        <w:numPr>
          <w:ilvl w:val="0"/>
          <w:numId w:val="14"/>
        </w:numPr>
      </w:pPr>
      <w:r w:rsidRPr="001C4368">
        <w:t>19</w:t>
      </w:r>
    </w:p>
    <w:p w:rsidR="001C4368" w:rsidRDefault="001C4368" w:rsidP="001C4368">
      <w:pPr>
        <w:pStyle w:val="Lijstalinea"/>
        <w:numPr>
          <w:ilvl w:val="0"/>
          <w:numId w:val="14"/>
        </w:numPr>
      </w:pPr>
      <w:r w:rsidRPr="001C4368">
        <w:t>Je ziet het zelfs de regels van de EU op de verpakkingen van allerlei plastic verpakkingen</w:t>
      </w:r>
    </w:p>
    <w:p w:rsidR="001C4368" w:rsidRDefault="001C4368" w:rsidP="001C4368">
      <w:pPr>
        <w:pStyle w:val="Lijstalinea"/>
        <w:numPr>
          <w:ilvl w:val="0"/>
          <w:numId w:val="14"/>
        </w:numPr>
      </w:pPr>
      <w:r>
        <w:t>EGKS. Europese gemeenschap van Kolen en Staal</w:t>
      </w:r>
    </w:p>
    <w:p w:rsidR="001C4368" w:rsidRDefault="001C4368" w:rsidP="001C4368">
      <w:pPr>
        <w:pStyle w:val="Lijstalinea"/>
        <w:numPr>
          <w:ilvl w:val="0"/>
          <w:numId w:val="14"/>
        </w:numPr>
      </w:pPr>
      <w:r>
        <w:t>De Douane-unie</w:t>
      </w:r>
    </w:p>
    <w:p w:rsidR="001C4368" w:rsidRDefault="001C4368" w:rsidP="001C4368">
      <w:pPr>
        <w:pStyle w:val="Lijstalinea"/>
        <w:numPr>
          <w:ilvl w:val="0"/>
          <w:numId w:val="14"/>
        </w:numPr>
      </w:pPr>
      <w:r>
        <w:t>1992</w:t>
      </w:r>
    </w:p>
    <w:p w:rsidR="001C4368" w:rsidRDefault="001C4368" w:rsidP="001C4368">
      <w:pPr>
        <w:pStyle w:val="Lijstalinea"/>
        <w:numPr>
          <w:ilvl w:val="0"/>
          <w:numId w:val="14"/>
        </w:numPr>
      </w:pPr>
      <w:r>
        <w:t>Een beurs voor studenten om in Europese landen te studeren</w:t>
      </w:r>
    </w:p>
    <w:p w:rsidR="001C4368" w:rsidRDefault="001C4368" w:rsidP="001C4368">
      <w:pPr>
        <w:pStyle w:val="Lijstalinea"/>
        <w:numPr>
          <w:ilvl w:val="0"/>
          <w:numId w:val="14"/>
        </w:numPr>
      </w:pPr>
      <w:r>
        <w:t xml:space="preserve">Teveel macht van Brussel, stroperig of te abstract wat er allemaal gebeurd </w:t>
      </w:r>
      <w:proofErr w:type="spellStart"/>
      <w:r>
        <w:t>mbt</w:t>
      </w:r>
      <w:proofErr w:type="spellEnd"/>
      <w:r>
        <w:t xml:space="preserve"> regelgeving.</w:t>
      </w:r>
    </w:p>
    <w:p w:rsidR="001C4368" w:rsidRDefault="001C4368" w:rsidP="001C4368">
      <w:pPr>
        <w:pStyle w:val="Lijstalinea"/>
        <w:numPr>
          <w:ilvl w:val="0"/>
          <w:numId w:val="14"/>
        </w:numPr>
      </w:pPr>
      <w:proofErr w:type="spellStart"/>
      <w:r>
        <w:t>Brexit</w:t>
      </w:r>
      <w:proofErr w:type="spellEnd"/>
      <w:r>
        <w:t>, uit de EU</w:t>
      </w:r>
    </w:p>
    <w:p w:rsidR="001C4368" w:rsidRDefault="001C4368" w:rsidP="001C4368">
      <w:pPr>
        <w:pStyle w:val="Lijstalinea"/>
        <w:numPr>
          <w:ilvl w:val="0"/>
          <w:numId w:val="14"/>
        </w:numPr>
      </w:pPr>
      <w:r>
        <w:t>5</w:t>
      </w:r>
    </w:p>
    <w:p w:rsidR="001C4368" w:rsidRDefault="001C4368" w:rsidP="001C4368">
      <w:pPr>
        <w:pStyle w:val="Lijstalinea"/>
        <w:numPr>
          <w:ilvl w:val="0"/>
          <w:numId w:val="14"/>
        </w:numPr>
      </w:pPr>
      <w:r>
        <w:t>4 (6 tot en met 9 juni)</w:t>
      </w:r>
    </w:p>
    <w:p w:rsidR="001C4368" w:rsidRDefault="001C4368" w:rsidP="001C4368">
      <w:pPr>
        <w:pStyle w:val="Lijstalinea"/>
        <w:numPr>
          <w:ilvl w:val="0"/>
          <w:numId w:val="14"/>
        </w:numPr>
      </w:pPr>
      <w:r>
        <w:t>720</w:t>
      </w:r>
    </w:p>
    <w:p w:rsidR="001C4368" w:rsidRDefault="001C4368" w:rsidP="001C4368">
      <w:pPr>
        <w:pStyle w:val="Lijstalinea"/>
        <w:numPr>
          <w:ilvl w:val="0"/>
          <w:numId w:val="14"/>
        </w:numPr>
      </w:pPr>
      <w:r>
        <w:t>31</w:t>
      </w:r>
    </w:p>
    <w:p w:rsidR="001C4368" w:rsidRDefault="001C4368" w:rsidP="001C4368">
      <w:pPr>
        <w:pStyle w:val="Lijstalinea"/>
        <w:numPr>
          <w:ilvl w:val="0"/>
          <w:numId w:val="14"/>
        </w:numPr>
      </w:pPr>
      <w:r>
        <w:t>7</w:t>
      </w:r>
    </w:p>
    <w:p w:rsidR="001C4368" w:rsidRDefault="001C4368" w:rsidP="001C4368">
      <w:pPr>
        <w:pStyle w:val="Lijstalinea"/>
        <w:numPr>
          <w:ilvl w:val="0"/>
          <w:numId w:val="14"/>
        </w:numPr>
      </w:pPr>
      <w:r>
        <w:lastRenderedPageBreak/>
        <w:t>Zij sluiten zich aan bij een Europese fractie met dezelfde ideeën</w:t>
      </w:r>
    </w:p>
    <w:p w:rsidR="001C4368" w:rsidRDefault="001C4368" w:rsidP="001C4368">
      <w:pPr>
        <w:pStyle w:val="Lijstalinea"/>
        <w:numPr>
          <w:ilvl w:val="0"/>
          <w:numId w:val="14"/>
        </w:numPr>
      </w:pPr>
      <w:r>
        <w:t>Nationalistisch of radicaal-rechts</w:t>
      </w:r>
    </w:p>
    <w:p w:rsidR="001C4368" w:rsidRDefault="001C4368" w:rsidP="001C4368">
      <w:pPr>
        <w:pStyle w:val="Lijstalinea"/>
        <w:numPr>
          <w:ilvl w:val="0"/>
          <w:numId w:val="14"/>
        </w:numPr>
      </w:pPr>
      <w:r>
        <w:t>Het stemmen over wetten, controleren of de EC haar werk goed doet en het keuren van de Europese begroting</w:t>
      </w:r>
    </w:p>
    <w:p w:rsidR="001C4368" w:rsidRPr="001C4368" w:rsidRDefault="006131CD" w:rsidP="001C4368">
      <w:pPr>
        <w:pStyle w:val="Lijstalinea"/>
        <w:numPr>
          <w:ilvl w:val="0"/>
          <w:numId w:val="14"/>
        </w:numPr>
      </w:pPr>
      <w:r>
        <w:t>Telefoonabonnement</w:t>
      </w:r>
      <w:r w:rsidR="001C4368">
        <w:t>, privacy, pornosites, elektrisch rijden etc.</w:t>
      </w:r>
    </w:p>
    <w:p w:rsidR="001C4368" w:rsidRPr="001C4368" w:rsidRDefault="001C4368" w:rsidP="001C4368">
      <w:pPr>
        <w:rPr>
          <w:b/>
        </w:rPr>
      </w:pPr>
    </w:p>
    <w:p w:rsidR="00264933" w:rsidRPr="00264933" w:rsidRDefault="00264933" w:rsidP="00264933">
      <w:pPr>
        <w:rPr>
          <w:b/>
        </w:rPr>
      </w:pPr>
    </w:p>
    <w:p w:rsidR="00264933" w:rsidRPr="00264933" w:rsidRDefault="00264933" w:rsidP="00264933">
      <w:pPr>
        <w:rPr>
          <w:b/>
        </w:rPr>
      </w:pPr>
      <w:r w:rsidRPr="00264933">
        <w:rPr>
          <w:b/>
        </w:rPr>
        <w:t>Deel C en D:</w:t>
      </w:r>
    </w:p>
    <w:p w:rsidR="00264933" w:rsidRDefault="00264933" w:rsidP="00264933">
      <w:pPr>
        <w:pStyle w:val="Lijstalinea"/>
        <w:numPr>
          <w:ilvl w:val="0"/>
          <w:numId w:val="10"/>
        </w:numPr>
      </w:pPr>
      <w:r>
        <w:t xml:space="preserve">Niet van toepassing. Leerling kiest partij en legt deze uit aan de hand van de </w:t>
      </w:r>
      <w:proofErr w:type="spellStart"/>
      <w:r>
        <w:t>NOSapp</w:t>
      </w:r>
      <w:proofErr w:type="spellEnd"/>
      <w:r>
        <w:t xml:space="preserve"> (</w:t>
      </w:r>
      <w:hyperlink r:id="rId16" w:history="1">
        <w:r w:rsidRPr="00A522C6">
          <w:rPr>
            <w:rStyle w:val="Hyperlink"/>
          </w:rPr>
          <w:t>https://nos.nl/collectie/13972-europese-verkiezingen</w:t>
        </w:r>
      </w:hyperlink>
      <w:r>
        <w:t>)</w:t>
      </w:r>
    </w:p>
    <w:p w:rsidR="00264933" w:rsidRDefault="00264933" w:rsidP="00264933">
      <w:pPr>
        <w:pStyle w:val="Lijstalinea"/>
      </w:pPr>
    </w:p>
    <w:p w:rsidR="00264933" w:rsidRDefault="00264933" w:rsidP="00264933">
      <w:pPr>
        <w:pStyle w:val="Lijstalinea"/>
        <w:numPr>
          <w:ilvl w:val="0"/>
          <w:numId w:val="10"/>
        </w:numPr>
      </w:pPr>
      <w:r>
        <w:t xml:space="preserve">Stemwijzer eigen antwoord. Argumentatie is van belang </w:t>
      </w:r>
    </w:p>
    <w:p w:rsidR="00264933" w:rsidRPr="00264933" w:rsidRDefault="00264933" w:rsidP="00264933">
      <w:pPr>
        <w:pStyle w:val="Lijstalinea"/>
        <w:numPr>
          <w:ilvl w:val="0"/>
          <w:numId w:val="10"/>
        </w:numPr>
      </w:pPr>
      <w:r>
        <w:t>Stemkeuze eigen antwoord. Argumentatie is van belang</w:t>
      </w:r>
    </w:p>
    <w:sectPr w:rsidR="00264933" w:rsidRPr="00264933">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52" w:rsidRDefault="000F6A52" w:rsidP="00847E47">
      <w:pPr>
        <w:spacing w:after="0" w:line="240" w:lineRule="auto"/>
      </w:pPr>
      <w:r>
        <w:separator/>
      </w:r>
    </w:p>
  </w:endnote>
  <w:endnote w:type="continuationSeparator" w:id="0">
    <w:p w:rsidR="000F6A52" w:rsidRDefault="000F6A52" w:rsidP="0084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397" w:rsidRDefault="00104397" w:rsidP="005802A8">
    <w:pPr>
      <w:pStyle w:val="Voettekst"/>
      <w:jc w:val="center"/>
    </w:pPr>
    <w:r>
      <w:t xml:space="preserve">Europese </w:t>
    </w:r>
    <w:r w:rsidR="00351C7F">
      <w:t>v</w:t>
    </w:r>
    <w:r>
      <w:t>erkiezingen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52" w:rsidRDefault="000F6A52" w:rsidP="00847E47">
      <w:pPr>
        <w:spacing w:after="0" w:line="240" w:lineRule="auto"/>
      </w:pPr>
      <w:r>
        <w:separator/>
      </w:r>
    </w:p>
  </w:footnote>
  <w:footnote w:type="continuationSeparator" w:id="0">
    <w:p w:rsidR="000F6A52" w:rsidRDefault="000F6A52" w:rsidP="0084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900062"/>
      <w:docPartObj>
        <w:docPartGallery w:val="Page Numbers (Top of Page)"/>
        <w:docPartUnique/>
      </w:docPartObj>
    </w:sdtPr>
    <w:sdtContent>
      <w:p w:rsidR="00104397" w:rsidRDefault="00104397">
        <w:pPr>
          <w:pStyle w:val="Koptekst"/>
          <w:jc w:val="right"/>
        </w:pPr>
        <w:r>
          <w:fldChar w:fldCharType="begin"/>
        </w:r>
        <w:r>
          <w:instrText>PAGE   \* MERGEFORMAT</w:instrText>
        </w:r>
        <w:r>
          <w:fldChar w:fldCharType="separate"/>
        </w:r>
        <w:r>
          <w:t>2</w:t>
        </w:r>
        <w:r>
          <w:fldChar w:fldCharType="end"/>
        </w:r>
      </w:p>
    </w:sdtContent>
  </w:sdt>
  <w:p w:rsidR="00104397" w:rsidRDefault="001043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2E7C"/>
    <w:multiLevelType w:val="hybridMultilevel"/>
    <w:tmpl w:val="27428266"/>
    <w:lvl w:ilvl="0" w:tplc="19F8A0EA">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0F7225"/>
    <w:multiLevelType w:val="hybridMultilevel"/>
    <w:tmpl w:val="364A19EC"/>
    <w:lvl w:ilvl="0" w:tplc="D8DCF03E">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2813D8"/>
    <w:multiLevelType w:val="hybridMultilevel"/>
    <w:tmpl w:val="B894A808"/>
    <w:lvl w:ilvl="0" w:tplc="4F20CF0C">
      <w:start w:val="2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BA82195"/>
    <w:multiLevelType w:val="hybridMultilevel"/>
    <w:tmpl w:val="7BEEFB3E"/>
    <w:lvl w:ilvl="0" w:tplc="46AA701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32BB6"/>
    <w:multiLevelType w:val="hybridMultilevel"/>
    <w:tmpl w:val="2FA4FA96"/>
    <w:lvl w:ilvl="0" w:tplc="5B0EB1D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256E91"/>
    <w:multiLevelType w:val="hybridMultilevel"/>
    <w:tmpl w:val="AC584A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FA30B9"/>
    <w:multiLevelType w:val="hybridMultilevel"/>
    <w:tmpl w:val="ABF20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1B2684"/>
    <w:multiLevelType w:val="hybridMultilevel"/>
    <w:tmpl w:val="78329BD2"/>
    <w:lvl w:ilvl="0" w:tplc="7B94813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9F460D"/>
    <w:multiLevelType w:val="hybridMultilevel"/>
    <w:tmpl w:val="837A43F2"/>
    <w:lvl w:ilvl="0" w:tplc="050887EA">
      <w:start w:val="1"/>
      <w:numFmt w:val="decimal"/>
      <w:lvlText w:val="%1."/>
      <w:lvlJc w:val="left"/>
      <w:pPr>
        <w:ind w:left="1070" w:hanging="71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376584"/>
    <w:multiLevelType w:val="hybridMultilevel"/>
    <w:tmpl w:val="B44665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F343E00"/>
    <w:multiLevelType w:val="hybridMultilevel"/>
    <w:tmpl w:val="6042195A"/>
    <w:lvl w:ilvl="0" w:tplc="888601E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A64259"/>
    <w:multiLevelType w:val="hybridMultilevel"/>
    <w:tmpl w:val="E4A88A8C"/>
    <w:lvl w:ilvl="0" w:tplc="6B56266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87307E"/>
    <w:multiLevelType w:val="hybridMultilevel"/>
    <w:tmpl w:val="7CC86488"/>
    <w:lvl w:ilvl="0" w:tplc="2672377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086D64"/>
    <w:multiLevelType w:val="hybridMultilevel"/>
    <w:tmpl w:val="B15241C6"/>
    <w:lvl w:ilvl="0" w:tplc="19F8A0EA">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7"/>
  </w:num>
  <w:num w:numId="5">
    <w:abstractNumId w:val="12"/>
  </w:num>
  <w:num w:numId="6">
    <w:abstractNumId w:val="1"/>
  </w:num>
  <w:num w:numId="7">
    <w:abstractNumId w:val="10"/>
  </w:num>
  <w:num w:numId="8">
    <w:abstractNumId w:val="4"/>
  </w:num>
  <w:num w:numId="9">
    <w:abstractNumId w:val="13"/>
  </w:num>
  <w:num w:numId="10">
    <w:abstractNumId w:val="0"/>
  </w:num>
  <w:num w:numId="11">
    <w:abstractNumId w:val="3"/>
  </w:num>
  <w:num w:numId="12">
    <w:abstractNumId w:val="6"/>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81"/>
    <w:rsid w:val="00016865"/>
    <w:rsid w:val="000244B1"/>
    <w:rsid w:val="00043F5A"/>
    <w:rsid w:val="000B5639"/>
    <w:rsid w:val="000F6A52"/>
    <w:rsid w:val="00104397"/>
    <w:rsid w:val="0015102E"/>
    <w:rsid w:val="001C4368"/>
    <w:rsid w:val="001C581E"/>
    <w:rsid w:val="00264933"/>
    <w:rsid w:val="00351C7F"/>
    <w:rsid w:val="003C57DF"/>
    <w:rsid w:val="00417D72"/>
    <w:rsid w:val="005802A8"/>
    <w:rsid w:val="00610002"/>
    <w:rsid w:val="006131CD"/>
    <w:rsid w:val="00686F17"/>
    <w:rsid w:val="00687D21"/>
    <w:rsid w:val="00807990"/>
    <w:rsid w:val="00847E47"/>
    <w:rsid w:val="008D45FF"/>
    <w:rsid w:val="0098548E"/>
    <w:rsid w:val="009941AA"/>
    <w:rsid w:val="009E4F81"/>
    <w:rsid w:val="00A07ECE"/>
    <w:rsid w:val="00B30053"/>
    <w:rsid w:val="00B34BC1"/>
    <w:rsid w:val="00B35DEA"/>
    <w:rsid w:val="00B976A3"/>
    <w:rsid w:val="00BF7149"/>
    <w:rsid w:val="00CF7949"/>
    <w:rsid w:val="00DD0080"/>
    <w:rsid w:val="00FF3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2313"/>
  <w15:chartTrackingRefBased/>
  <w15:docId w15:val="{5694D875-655F-46CE-B4EC-68167521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10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B56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47E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4F81"/>
    <w:rPr>
      <w:color w:val="0563C1" w:themeColor="hyperlink"/>
      <w:u w:val="single"/>
    </w:rPr>
  </w:style>
  <w:style w:type="character" w:styleId="Onopgelostemelding">
    <w:name w:val="Unresolved Mention"/>
    <w:basedOn w:val="Standaardalinea-lettertype"/>
    <w:uiPriority w:val="99"/>
    <w:semiHidden/>
    <w:unhideWhenUsed/>
    <w:rsid w:val="009E4F81"/>
    <w:rPr>
      <w:color w:val="605E5C"/>
      <w:shd w:val="clear" w:color="auto" w:fill="E1DFDD"/>
    </w:rPr>
  </w:style>
  <w:style w:type="paragraph" w:styleId="Lijstalinea">
    <w:name w:val="List Paragraph"/>
    <w:basedOn w:val="Standaard"/>
    <w:uiPriority w:val="34"/>
    <w:qFormat/>
    <w:rsid w:val="0098548E"/>
    <w:pPr>
      <w:ind w:left="720"/>
      <w:contextualSpacing/>
    </w:pPr>
  </w:style>
  <w:style w:type="paragraph" w:styleId="Geenafstand">
    <w:name w:val="No Spacing"/>
    <w:link w:val="GeenafstandChar"/>
    <w:uiPriority w:val="1"/>
    <w:qFormat/>
    <w:rsid w:val="0015102E"/>
    <w:pPr>
      <w:spacing w:after="0" w:line="240" w:lineRule="auto"/>
    </w:pPr>
  </w:style>
  <w:style w:type="table" w:styleId="Tabelraster">
    <w:name w:val="Table Grid"/>
    <w:basedOn w:val="Standaardtabel"/>
    <w:uiPriority w:val="39"/>
    <w:rsid w:val="00151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15102E"/>
  </w:style>
  <w:style w:type="character" w:customStyle="1" w:styleId="Kop1Char">
    <w:name w:val="Kop 1 Char"/>
    <w:basedOn w:val="Standaardalinea-lettertype"/>
    <w:link w:val="Kop1"/>
    <w:uiPriority w:val="9"/>
    <w:rsid w:val="0015102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15102E"/>
    <w:pPr>
      <w:outlineLvl w:val="9"/>
    </w:pPr>
    <w:rPr>
      <w:lang w:eastAsia="nl-NL"/>
    </w:rPr>
  </w:style>
  <w:style w:type="character" w:customStyle="1" w:styleId="Kop2Char">
    <w:name w:val="Kop 2 Char"/>
    <w:basedOn w:val="Standaardalinea-lettertype"/>
    <w:link w:val="Kop2"/>
    <w:uiPriority w:val="9"/>
    <w:rsid w:val="000B5639"/>
    <w:rPr>
      <w:rFonts w:asciiTheme="majorHAnsi" w:eastAsiaTheme="majorEastAsia" w:hAnsiTheme="majorHAnsi" w:cstheme="majorBidi"/>
      <w:color w:val="2F5496" w:themeColor="accent1" w:themeShade="BF"/>
      <w:sz w:val="26"/>
      <w:szCs w:val="26"/>
    </w:rPr>
  </w:style>
  <w:style w:type="character" w:styleId="GevolgdeHyperlink">
    <w:name w:val="FollowedHyperlink"/>
    <w:basedOn w:val="Standaardalinea-lettertype"/>
    <w:uiPriority w:val="99"/>
    <w:semiHidden/>
    <w:unhideWhenUsed/>
    <w:rsid w:val="000B5639"/>
    <w:rPr>
      <w:color w:val="954F72" w:themeColor="followedHyperlink"/>
      <w:u w:val="single"/>
    </w:rPr>
  </w:style>
  <w:style w:type="paragraph" w:styleId="Inhopg1">
    <w:name w:val="toc 1"/>
    <w:basedOn w:val="Standaard"/>
    <w:next w:val="Standaard"/>
    <w:autoRedefine/>
    <w:uiPriority w:val="39"/>
    <w:unhideWhenUsed/>
    <w:rsid w:val="00847E47"/>
    <w:pPr>
      <w:spacing w:after="100"/>
    </w:pPr>
  </w:style>
  <w:style w:type="paragraph" w:styleId="Inhopg2">
    <w:name w:val="toc 2"/>
    <w:basedOn w:val="Standaard"/>
    <w:next w:val="Standaard"/>
    <w:autoRedefine/>
    <w:uiPriority w:val="39"/>
    <w:unhideWhenUsed/>
    <w:rsid w:val="00847E47"/>
    <w:pPr>
      <w:spacing w:after="100"/>
      <w:ind w:left="220"/>
    </w:pPr>
  </w:style>
  <w:style w:type="character" w:customStyle="1" w:styleId="Kop3Char">
    <w:name w:val="Kop 3 Char"/>
    <w:basedOn w:val="Standaardalinea-lettertype"/>
    <w:link w:val="Kop3"/>
    <w:uiPriority w:val="9"/>
    <w:rsid w:val="00847E47"/>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847E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7E47"/>
  </w:style>
  <w:style w:type="paragraph" w:styleId="Voettekst">
    <w:name w:val="footer"/>
    <w:basedOn w:val="Standaard"/>
    <w:link w:val="VoettekstChar"/>
    <w:uiPriority w:val="99"/>
    <w:unhideWhenUsed/>
    <w:rsid w:val="00847E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7E47"/>
  </w:style>
  <w:style w:type="paragraph" w:styleId="Inhopg3">
    <w:name w:val="toc 3"/>
    <w:basedOn w:val="Standaard"/>
    <w:next w:val="Standaard"/>
    <w:autoRedefine/>
    <w:uiPriority w:val="39"/>
    <w:unhideWhenUsed/>
    <w:rsid w:val="0061000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749093">
      <w:bodyDiv w:val="1"/>
      <w:marLeft w:val="0"/>
      <w:marRight w:val="0"/>
      <w:marTop w:val="0"/>
      <w:marBottom w:val="0"/>
      <w:divBdr>
        <w:top w:val="none" w:sz="0" w:space="0" w:color="auto"/>
        <w:left w:val="none" w:sz="0" w:space="0" w:color="auto"/>
        <w:bottom w:val="none" w:sz="0" w:space="0" w:color="auto"/>
        <w:right w:val="none" w:sz="0" w:space="0" w:color="auto"/>
      </w:divBdr>
      <w:divsChild>
        <w:div w:id="22186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ngvoice.n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nos.nl/op3/europese-verkiezing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os.nl/collectie/13972-europese-verkiezi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2U2S_RzUpk&amp;t=6s"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stemwijz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FF38-999D-43C6-BB3E-9E78AA69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2221</Words>
  <Characters>12219</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15</cp:revision>
  <dcterms:created xsi:type="dcterms:W3CDTF">2024-05-19T16:57:00Z</dcterms:created>
  <dcterms:modified xsi:type="dcterms:W3CDTF">2024-05-19T21:33:00Z</dcterms:modified>
</cp:coreProperties>
</file>