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BDBDD" w14:textId="77777777" w:rsidR="00787F69" w:rsidRDefault="00787F69" w:rsidP="0092684D">
      <w:pPr>
        <w:jc w:val="center"/>
        <w:rPr>
          <w:b/>
          <w:sz w:val="40"/>
          <w:szCs w:val="40"/>
        </w:rPr>
      </w:pPr>
    </w:p>
    <w:p w14:paraId="20BE9A28" w14:textId="77777777" w:rsidR="00787F69" w:rsidRDefault="00787F69">
      <w:pPr>
        <w:rPr>
          <w:b/>
          <w:sz w:val="40"/>
          <w:szCs w:val="40"/>
        </w:rPr>
      </w:pPr>
      <w:r>
        <w:rPr>
          <w:b/>
          <w:sz w:val="40"/>
          <w:szCs w:val="40"/>
        </w:rPr>
        <w:t>Lesbrief Derde Wereldoorlog</w:t>
      </w:r>
    </w:p>
    <w:p w14:paraId="4B2CC773" w14:textId="77777777" w:rsidR="00787F69" w:rsidRDefault="00787F69">
      <w:pPr>
        <w:rPr>
          <w:b/>
          <w:sz w:val="40"/>
          <w:szCs w:val="40"/>
        </w:rPr>
      </w:pPr>
      <w:r>
        <w:rPr>
          <w:noProof/>
        </w:rPr>
        <w:drawing>
          <wp:inline distT="0" distB="0" distL="0" distR="0" wp14:anchorId="38739318" wp14:editId="44DECDDE">
            <wp:extent cx="5486147" cy="7689948"/>
            <wp:effectExtent l="0" t="0" r="635" b="6350"/>
            <wp:docPr id="18" name="Afbeelding 18" descr="Derde Wereldoorlo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rde Wereldoorlog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8943" cy="7707884"/>
                    </a:xfrm>
                    <a:prstGeom prst="rect">
                      <a:avLst/>
                    </a:prstGeom>
                    <a:noFill/>
                    <a:ln>
                      <a:noFill/>
                    </a:ln>
                  </pic:spPr>
                </pic:pic>
              </a:graphicData>
            </a:graphic>
          </wp:inline>
        </w:drawing>
      </w:r>
      <w:r>
        <w:rPr>
          <w:b/>
          <w:sz w:val="40"/>
          <w:szCs w:val="40"/>
        </w:rPr>
        <w:br w:type="page"/>
      </w:r>
    </w:p>
    <w:p w14:paraId="78BEF4DC" w14:textId="063F25B2" w:rsidR="003B388D" w:rsidRPr="009051AF" w:rsidRDefault="009051AF" w:rsidP="009051AF">
      <w:pPr>
        <w:pStyle w:val="Kop1"/>
        <w:rPr>
          <w:b/>
        </w:rPr>
      </w:pPr>
      <w:bookmarkStart w:id="0" w:name="_Toc194239473"/>
      <w:r>
        <w:rPr>
          <w:b/>
        </w:rPr>
        <w:lastRenderedPageBreak/>
        <w:t>Grafiek van gevoelens</w:t>
      </w:r>
      <w:bookmarkEnd w:id="0"/>
    </w:p>
    <w:p w14:paraId="50C49634" w14:textId="77777777" w:rsidR="002C6066" w:rsidRDefault="002C6066" w:rsidP="00F83021">
      <w:pPr>
        <w:pStyle w:val="Kop2"/>
      </w:pPr>
      <w:bookmarkStart w:id="1" w:name="_Toc194239474"/>
      <w:r>
        <w:t>Opdracht</w:t>
      </w:r>
      <w:bookmarkEnd w:id="1"/>
      <w:r>
        <w:t xml:space="preserve"> </w:t>
      </w:r>
    </w:p>
    <w:p w14:paraId="20C33384" w14:textId="635AC1F4" w:rsidR="007E0B9F" w:rsidRPr="007E0B9F" w:rsidRDefault="009051AF" w:rsidP="003B388D">
      <w:r>
        <w:t xml:space="preserve">In deze opdracht ga jij door middel van een grafiek jouw angstgevoelens in kaart brengen. Dit doe je door onderstaande </w:t>
      </w:r>
      <w:r w:rsidR="004A7D52">
        <w:t>veertien</w:t>
      </w:r>
      <w:r>
        <w:t xml:space="preserve"> gebeurtenissen (p. </w:t>
      </w:r>
      <w:r w:rsidR="004A7D52">
        <w:t>10-16</w:t>
      </w:r>
      <w:r w:rsidR="003F3CE7">
        <w:t>)</w:t>
      </w:r>
      <w:r>
        <w:t xml:space="preserve"> door te lezen en ze vervolgens een bepaalde waarde (cijfer) te geven. Bij elke situatie vraag je jezelf af</w:t>
      </w:r>
      <w:r w:rsidR="000136A0">
        <w:t xml:space="preserve">, </w:t>
      </w:r>
      <w:r>
        <w:t xml:space="preserve">hoe bang jij wordt voor het ontstaan van een </w:t>
      </w:r>
      <w:r w:rsidR="00156939">
        <w:t>Derde</w:t>
      </w:r>
      <w:r>
        <w:t xml:space="preserve"> </w:t>
      </w:r>
      <w:r w:rsidR="00156939">
        <w:t>Wereldoorlog</w:t>
      </w:r>
      <w:r>
        <w:t xml:space="preserve">. Als een gebeurtenis jouw bang maakt, dan geef je die een waarde tussen 5 en 10. Maakt een situatie jouw </w:t>
      </w:r>
      <w:r w:rsidR="007E0B9F">
        <w:t>een niet/ beetje</w:t>
      </w:r>
      <w:r>
        <w:t xml:space="preserve"> bang, dan geef je die een waarde tussen 0 en 4. </w:t>
      </w:r>
      <w:r w:rsidRPr="007E0B9F">
        <w:t xml:space="preserve">Zet </w:t>
      </w:r>
      <w:r w:rsidR="007E0B9F" w:rsidRPr="007E0B9F">
        <w:t>vervolgens</w:t>
      </w:r>
      <w:r w:rsidR="0095208B">
        <w:t xml:space="preserve"> een</w:t>
      </w:r>
      <w:r w:rsidRPr="007E0B9F">
        <w:t xml:space="preserve"> punt in de grafiek</w:t>
      </w:r>
      <w:r w:rsidR="0095208B">
        <w:t>. Ook moet je je gemaakte keuze uitleggen, dit doe je op het verantwoordingsblad (</w:t>
      </w:r>
      <w:r w:rsidR="00982CCA">
        <w:t xml:space="preserve">p. </w:t>
      </w:r>
      <w:r w:rsidR="004A7D52">
        <w:t>4</w:t>
      </w:r>
      <w:r w:rsidR="00982CCA">
        <w:t xml:space="preserve">). </w:t>
      </w:r>
    </w:p>
    <w:p w14:paraId="7B9C14A2" w14:textId="77777777" w:rsidR="007E0B9F" w:rsidRDefault="007E0B9F" w:rsidP="003B388D"/>
    <w:p w14:paraId="2DD08835" w14:textId="77777777" w:rsidR="007E0B9F" w:rsidRDefault="007E0B9F">
      <w:pPr>
        <w:rPr>
          <w:rFonts w:asciiTheme="majorHAnsi" w:eastAsiaTheme="majorEastAsia" w:hAnsiTheme="majorHAnsi" w:cstheme="majorBidi"/>
          <w:color w:val="2F5496" w:themeColor="accent1" w:themeShade="BF"/>
          <w:sz w:val="26"/>
          <w:szCs w:val="26"/>
        </w:rPr>
      </w:pPr>
      <w:bookmarkStart w:id="2" w:name="_Toc164192045"/>
      <w:r>
        <w:br w:type="page"/>
      </w:r>
    </w:p>
    <w:p w14:paraId="34062EC0" w14:textId="77777777" w:rsidR="003B388D" w:rsidRPr="00691A5B" w:rsidRDefault="003B388D" w:rsidP="00BE5DB5">
      <w:pPr>
        <w:pStyle w:val="Kop2"/>
      </w:pPr>
      <w:bookmarkStart w:id="3" w:name="_Toc194239475"/>
      <w:r w:rsidRPr="00691A5B">
        <w:lastRenderedPageBreak/>
        <w:t>Levenslijn-Invulblad</w:t>
      </w:r>
      <w:bookmarkEnd w:id="2"/>
      <w:bookmarkEnd w:id="3"/>
      <w:r w:rsidRPr="00691A5B">
        <w:t xml:space="preserve"> </w:t>
      </w:r>
    </w:p>
    <w:p w14:paraId="6C3C38E4" w14:textId="77777777" w:rsidR="003B388D" w:rsidRPr="000229A3" w:rsidRDefault="003B388D" w:rsidP="003B388D">
      <w:pPr>
        <w:jc w:val="center"/>
        <w:rPr>
          <w:b/>
          <w:sz w:val="28"/>
          <w:szCs w:val="28"/>
        </w:rPr>
      </w:pPr>
      <w:r>
        <w:rPr>
          <w:b/>
          <w:sz w:val="28"/>
          <w:szCs w:val="28"/>
        </w:rPr>
        <w:t xml:space="preserve">De oorlog in </w:t>
      </w:r>
      <w:r w:rsidR="0098010D">
        <w:rPr>
          <w:b/>
          <w:sz w:val="28"/>
          <w:szCs w:val="28"/>
        </w:rPr>
        <w:t>Oekraïne</w:t>
      </w:r>
      <w:r>
        <w:rPr>
          <w:b/>
          <w:sz w:val="28"/>
          <w:szCs w:val="28"/>
        </w:rPr>
        <w:t xml:space="preserve"> </w:t>
      </w:r>
    </w:p>
    <w:p w14:paraId="5D5F650F" w14:textId="77777777" w:rsidR="003B388D" w:rsidRPr="007E0B9F" w:rsidRDefault="003B388D" w:rsidP="003B388D">
      <w:pPr>
        <w:rPr>
          <w:sz w:val="28"/>
          <w:szCs w:val="28"/>
        </w:rPr>
      </w:pPr>
      <w:r w:rsidRPr="00365CF8">
        <w:rPr>
          <w:sz w:val="28"/>
          <w:szCs w:val="28"/>
        </w:rPr>
        <w:t xml:space="preserve"> </w:t>
      </w:r>
      <w:r w:rsidR="0098010D" w:rsidRPr="007E0B9F">
        <w:rPr>
          <w:sz w:val="28"/>
          <w:szCs w:val="28"/>
        </w:rPr>
        <w:t xml:space="preserve">Zet per datum een punt in de grafiek. Als je alle punten hebt gezet, trek je een lijn. </w:t>
      </w:r>
      <w:r w:rsidR="00104705" w:rsidRPr="007E0B9F">
        <w:rPr>
          <w:sz w:val="28"/>
          <w:szCs w:val="28"/>
        </w:rPr>
        <w:t xml:space="preserve">Dit is een overzicht van jouw angstgevoelens voor een </w:t>
      </w:r>
      <w:r w:rsidR="00156939">
        <w:rPr>
          <w:sz w:val="28"/>
          <w:szCs w:val="28"/>
        </w:rPr>
        <w:t>Derde</w:t>
      </w:r>
      <w:r w:rsidR="00104705" w:rsidRPr="007E0B9F">
        <w:rPr>
          <w:sz w:val="28"/>
          <w:szCs w:val="28"/>
        </w:rPr>
        <w:t xml:space="preserve"> </w:t>
      </w:r>
      <w:r w:rsidR="00156939">
        <w:rPr>
          <w:sz w:val="28"/>
          <w:szCs w:val="28"/>
        </w:rPr>
        <w:t>Wereldoorlog</w:t>
      </w:r>
      <w:r w:rsidR="00104705" w:rsidRPr="007E0B9F">
        <w:rPr>
          <w:sz w:val="28"/>
          <w:szCs w:val="28"/>
        </w:rPr>
        <w:t xml:space="preserve">. </w:t>
      </w:r>
      <w:r w:rsidR="007E0B9F" w:rsidRPr="007E0B9F">
        <w:rPr>
          <w:b/>
          <w:sz w:val="28"/>
          <w:szCs w:val="28"/>
        </w:rPr>
        <w:t>Let op!</w:t>
      </w:r>
      <w:r w:rsidR="007E0B9F" w:rsidRPr="007E0B9F">
        <w:rPr>
          <w:sz w:val="28"/>
          <w:szCs w:val="28"/>
        </w:rPr>
        <w:t xml:space="preserve"> </w:t>
      </w:r>
      <w:r w:rsidR="007E0B9F" w:rsidRPr="007E0B9F">
        <w:rPr>
          <w:sz w:val="28"/>
          <w:szCs w:val="28"/>
          <w:u w:val="single"/>
        </w:rPr>
        <w:t>Hoe hoger een bepaalde waarde, hoe meer angstgevoelens je bij een bepaalde situatie hebt.</w:t>
      </w:r>
    </w:p>
    <w:tbl>
      <w:tblPr>
        <w:tblW w:w="11248" w:type="dxa"/>
        <w:tblInd w:w="-1096" w:type="dxa"/>
        <w:tblLayout w:type="fixed"/>
        <w:tblCellMar>
          <w:left w:w="0" w:type="dxa"/>
          <w:right w:w="0" w:type="dxa"/>
        </w:tblCellMar>
        <w:tblLook w:val="04A0" w:firstRow="1" w:lastRow="0" w:firstColumn="1" w:lastColumn="0" w:noHBand="0" w:noVBand="1"/>
      </w:tblPr>
      <w:tblGrid>
        <w:gridCol w:w="527"/>
        <w:gridCol w:w="875"/>
        <w:gridCol w:w="941"/>
        <w:gridCol w:w="953"/>
        <w:gridCol w:w="1077"/>
        <w:gridCol w:w="706"/>
        <w:gridCol w:w="984"/>
        <w:gridCol w:w="328"/>
        <w:gridCol w:w="399"/>
        <w:gridCol w:w="709"/>
        <w:gridCol w:w="708"/>
        <w:gridCol w:w="851"/>
        <w:gridCol w:w="892"/>
        <w:gridCol w:w="734"/>
        <w:gridCol w:w="564"/>
      </w:tblGrid>
      <w:tr w:rsidR="00EA2CCF" w:rsidRPr="00B31DA6" w14:paraId="139C2F76" w14:textId="77777777" w:rsidTr="00EA2CCF">
        <w:trPr>
          <w:trHeight w:val="1410"/>
        </w:trPr>
        <w:tc>
          <w:tcPr>
            <w:tcW w:w="52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14:paraId="2FB4CF62" w14:textId="77777777" w:rsidR="00EA2CCF" w:rsidRPr="00B31DA6" w:rsidRDefault="00EA2CCF" w:rsidP="00B31DA6">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10</w:t>
            </w:r>
          </w:p>
        </w:tc>
        <w:tc>
          <w:tcPr>
            <w:tcW w:w="875"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14:paraId="4684C1C3" w14:textId="77777777" w:rsidR="00EA2CCF" w:rsidRPr="00B31DA6" w:rsidRDefault="00EA2CCF" w:rsidP="00B31DA6">
            <w:pPr>
              <w:spacing w:after="0" w:line="240" w:lineRule="auto"/>
              <w:rPr>
                <w:rFonts w:ascii="Arial" w:eastAsia="Times New Roman" w:hAnsi="Arial" w:cs="Arial"/>
                <w:sz w:val="36"/>
                <w:szCs w:val="36"/>
                <w:lang w:eastAsia="nl-NL"/>
              </w:rPr>
            </w:pPr>
          </w:p>
        </w:tc>
        <w:tc>
          <w:tcPr>
            <w:tcW w:w="94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14:paraId="6E0A238A"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953"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14:paraId="16024CD6"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107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14:paraId="714A7033"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06"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14:paraId="4FBF5926"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1312" w:type="dxa"/>
            <w:gridSpan w:val="2"/>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14:paraId="7ACBF41F"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399"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14:paraId="7D6149FC"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09"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14:paraId="18604B26"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0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14:paraId="412FBB5C"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851" w:type="dxa"/>
            <w:tcBorders>
              <w:top w:val="single" w:sz="8" w:space="0" w:color="FFFFFF"/>
              <w:left w:val="single" w:sz="8" w:space="0" w:color="FFFFFF"/>
              <w:bottom w:val="single" w:sz="24" w:space="0" w:color="FFFFFF"/>
              <w:right w:val="single" w:sz="8" w:space="0" w:color="FFFFFF"/>
            </w:tcBorders>
            <w:shd w:val="clear" w:color="auto" w:fill="4472C4"/>
          </w:tcPr>
          <w:p w14:paraId="139BF90E"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892" w:type="dxa"/>
            <w:tcBorders>
              <w:top w:val="single" w:sz="8" w:space="0" w:color="FFFFFF"/>
              <w:left w:val="single" w:sz="8" w:space="0" w:color="FFFFFF"/>
              <w:bottom w:val="single" w:sz="24" w:space="0" w:color="FFFFFF"/>
              <w:right w:val="single" w:sz="8" w:space="0" w:color="FFFFFF"/>
            </w:tcBorders>
            <w:shd w:val="clear" w:color="auto" w:fill="4472C4"/>
          </w:tcPr>
          <w:p w14:paraId="7C015233" w14:textId="3D62D541"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34"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14:paraId="5F3387FF" w14:textId="3CAAB57D"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564" w:type="dxa"/>
            <w:tcBorders>
              <w:top w:val="single" w:sz="8" w:space="0" w:color="FFFFFF"/>
              <w:left w:val="single" w:sz="8" w:space="0" w:color="FFFFFF"/>
              <w:bottom w:val="single" w:sz="24" w:space="0" w:color="FFFFFF"/>
              <w:right w:val="single" w:sz="8" w:space="0" w:color="FFFFFF"/>
            </w:tcBorders>
            <w:shd w:val="clear" w:color="auto" w:fill="4472C4"/>
          </w:tcPr>
          <w:p w14:paraId="56F517BA"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r>
      <w:tr w:rsidR="00EA2CCF" w:rsidRPr="00B31DA6" w14:paraId="5A9954F0" w14:textId="77777777" w:rsidTr="00EA2CCF">
        <w:trPr>
          <w:trHeight w:val="688"/>
        </w:trPr>
        <w:tc>
          <w:tcPr>
            <w:tcW w:w="527"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14:paraId="69D58321" w14:textId="77777777" w:rsidR="00EA2CCF" w:rsidRPr="00B31DA6" w:rsidRDefault="00EA2CCF" w:rsidP="00B31DA6">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9</w:t>
            </w:r>
          </w:p>
        </w:tc>
        <w:tc>
          <w:tcPr>
            <w:tcW w:w="875"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3F146AD8" w14:textId="77777777" w:rsidR="00EA2CCF" w:rsidRPr="00B31DA6" w:rsidRDefault="00EA2CCF" w:rsidP="00B31DA6">
            <w:pPr>
              <w:spacing w:after="0" w:line="240" w:lineRule="auto"/>
              <w:rPr>
                <w:rFonts w:ascii="Arial" w:eastAsia="Times New Roman" w:hAnsi="Arial" w:cs="Arial"/>
                <w:sz w:val="36"/>
                <w:szCs w:val="36"/>
                <w:lang w:eastAsia="nl-NL"/>
              </w:rPr>
            </w:pPr>
          </w:p>
        </w:tc>
        <w:tc>
          <w:tcPr>
            <w:tcW w:w="94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0D53C2DA"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953"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6166EBA0"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107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446A4F70"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06"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3D764E42"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1312" w:type="dxa"/>
            <w:gridSpan w:val="2"/>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7EA51A42"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399"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1EED3F7A"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09"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0EA8FB92"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08"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03C7D820"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851" w:type="dxa"/>
            <w:tcBorders>
              <w:top w:val="single" w:sz="24" w:space="0" w:color="FFFFFF"/>
              <w:left w:val="single" w:sz="8" w:space="0" w:color="FFFFFF"/>
              <w:bottom w:val="single" w:sz="8" w:space="0" w:color="FFFFFF"/>
              <w:right w:val="single" w:sz="8" w:space="0" w:color="FFFFFF"/>
            </w:tcBorders>
            <w:shd w:val="clear" w:color="auto" w:fill="CFD5EA"/>
          </w:tcPr>
          <w:p w14:paraId="76779313"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892" w:type="dxa"/>
            <w:tcBorders>
              <w:top w:val="single" w:sz="24" w:space="0" w:color="FFFFFF"/>
              <w:left w:val="single" w:sz="8" w:space="0" w:color="FFFFFF"/>
              <w:bottom w:val="single" w:sz="8" w:space="0" w:color="FFFFFF"/>
              <w:right w:val="single" w:sz="8" w:space="0" w:color="FFFFFF"/>
            </w:tcBorders>
            <w:shd w:val="clear" w:color="auto" w:fill="CFD5EA"/>
          </w:tcPr>
          <w:p w14:paraId="06742F08" w14:textId="61AE4AC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34"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24BAED10" w14:textId="59BB6DE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564" w:type="dxa"/>
            <w:tcBorders>
              <w:top w:val="single" w:sz="24" w:space="0" w:color="FFFFFF"/>
              <w:left w:val="single" w:sz="8" w:space="0" w:color="FFFFFF"/>
              <w:bottom w:val="single" w:sz="8" w:space="0" w:color="FFFFFF"/>
              <w:right w:val="single" w:sz="8" w:space="0" w:color="FFFFFF"/>
            </w:tcBorders>
            <w:shd w:val="clear" w:color="auto" w:fill="CFD5EA"/>
          </w:tcPr>
          <w:p w14:paraId="32254373"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r>
      <w:tr w:rsidR="00EA2CCF" w:rsidRPr="00B31DA6" w14:paraId="3F7C1883" w14:textId="77777777" w:rsidTr="00EA2CCF">
        <w:trPr>
          <w:trHeight w:val="688"/>
        </w:trPr>
        <w:tc>
          <w:tcPr>
            <w:tcW w:w="52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14:paraId="475C63F0" w14:textId="77777777" w:rsidR="00EA2CCF" w:rsidRPr="00B31DA6" w:rsidRDefault="00EA2CCF" w:rsidP="00B31DA6">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8</w:t>
            </w:r>
          </w:p>
        </w:tc>
        <w:tc>
          <w:tcPr>
            <w:tcW w:w="87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3E72C57B" w14:textId="77777777" w:rsidR="00EA2CCF" w:rsidRPr="00B31DA6" w:rsidRDefault="00EA2CCF" w:rsidP="00B31DA6">
            <w:pPr>
              <w:spacing w:after="0" w:line="240" w:lineRule="auto"/>
              <w:rPr>
                <w:rFonts w:ascii="Arial" w:eastAsia="Times New Roman" w:hAnsi="Arial" w:cs="Arial"/>
                <w:sz w:val="36"/>
                <w:szCs w:val="36"/>
                <w:lang w:eastAsia="nl-NL"/>
              </w:rPr>
            </w:pPr>
          </w:p>
        </w:tc>
        <w:tc>
          <w:tcPr>
            <w:tcW w:w="94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540ECA9C"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95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567FB516"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10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7C52F4D7"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0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1587D2DF"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1312"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16B164BE"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3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2E729B8D"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7DC6317B"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376543E7"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851" w:type="dxa"/>
            <w:tcBorders>
              <w:top w:val="single" w:sz="8" w:space="0" w:color="FFFFFF"/>
              <w:left w:val="single" w:sz="8" w:space="0" w:color="FFFFFF"/>
              <w:bottom w:val="single" w:sz="8" w:space="0" w:color="FFFFFF"/>
              <w:right w:val="single" w:sz="8" w:space="0" w:color="FFFFFF"/>
            </w:tcBorders>
            <w:shd w:val="clear" w:color="auto" w:fill="E9EBF5"/>
          </w:tcPr>
          <w:p w14:paraId="41278C5A"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892" w:type="dxa"/>
            <w:tcBorders>
              <w:top w:val="single" w:sz="8" w:space="0" w:color="FFFFFF"/>
              <w:left w:val="single" w:sz="8" w:space="0" w:color="FFFFFF"/>
              <w:bottom w:val="single" w:sz="8" w:space="0" w:color="FFFFFF"/>
              <w:right w:val="single" w:sz="8" w:space="0" w:color="FFFFFF"/>
            </w:tcBorders>
            <w:shd w:val="clear" w:color="auto" w:fill="E9EBF5"/>
          </w:tcPr>
          <w:p w14:paraId="69320B05" w14:textId="6452377C"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42EAD773" w14:textId="323CFFE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564" w:type="dxa"/>
            <w:tcBorders>
              <w:top w:val="single" w:sz="8" w:space="0" w:color="FFFFFF"/>
              <w:left w:val="single" w:sz="8" w:space="0" w:color="FFFFFF"/>
              <w:bottom w:val="single" w:sz="8" w:space="0" w:color="FFFFFF"/>
              <w:right w:val="single" w:sz="8" w:space="0" w:color="FFFFFF"/>
            </w:tcBorders>
            <w:shd w:val="clear" w:color="auto" w:fill="E9EBF5"/>
          </w:tcPr>
          <w:p w14:paraId="46582B26"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r>
      <w:tr w:rsidR="00EA2CCF" w:rsidRPr="00B31DA6" w14:paraId="46E14E7A" w14:textId="77777777" w:rsidTr="00EA2CCF">
        <w:trPr>
          <w:trHeight w:val="688"/>
        </w:trPr>
        <w:tc>
          <w:tcPr>
            <w:tcW w:w="52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14:paraId="16C52CEA" w14:textId="77777777" w:rsidR="00EA2CCF" w:rsidRPr="00B31DA6" w:rsidRDefault="00EA2CCF" w:rsidP="00B31DA6">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7</w:t>
            </w:r>
          </w:p>
        </w:tc>
        <w:tc>
          <w:tcPr>
            <w:tcW w:w="87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2558BFE3" w14:textId="77777777" w:rsidR="00EA2CCF" w:rsidRPr="00B31DA6" w:rsidRDefault="00EA2CCF" w:rsidP="00B31DA6">
            <w:pPr>
              <w:spacing w:after="0" w:line="240" w:lineRule="auto"/>
              <w:rPr>
                <w:rFonts w:ascii="Arial" w:eastAsia="Times New Roman" w:hAnsi="Arial" w:cs="Arial"/>
                <w:sz w:val="36"/>
                <w:szCs w:val="36"/>
                <w:lang w:eastAsia="nl-NL"/>
              </w:rPr>
            </w:pPr>
          </w:p>
        </w:tc>
        <w:tc>
          <w:tcPr>
            <w:tcW w:w="94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58C627C1"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953"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44EFEB1C"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107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431B5C66"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06"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0BB49CFC"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1312"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2AF7208D"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3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65A8931E"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0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0F20D432"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0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79794406"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851" w:type="dxa"/>
            <w:tcBorders>
              <w:top w:val="single" w:sz="8" w:space="0" w:color="FFFFFF"/>
              <w:left w:val="single" w:sz="8" w:space="0" w:color="FFFFFF"/>
              <w:bottom w:val="single" w:sz="8" w:space="0" w:color="FFFFFF"/>
              <w:right w:val="single" w:sz="8" w:space="0" w:color="FFFFFF"/>
            </w:tcBorders>
            <w:shd w:val="clear" w:color="auto" w:fill="CFD5EA"/>
          </w:tcPr>
          <w:p w14:paraId="2CD68CD0"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892" w:type="dxa"/>
            <w:tcBorders>
              <w:top w:val="single" w:sz="8" w:space="0" w:color="FFFFFF"/>
              <w:left w:val="single" w:sz="8" w:space="0" w:color="FFFFFF"/>
              <w:bottom w:val="single" w:sz="8" w:space="0" w:color="FFFFFF"/>
              <w:right w:val="single" w:sz="8" w:space="0" w:color="FFFFFF"/>
            </w:tcBorders>
            <w:shd w:val="clear" w:color="auto" w:fill="CFD5EA"/>
          </w:tcPr>
          <w:p w14:paraId="36E7EC28" w14:textId="25403FA6"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3C338D6C" w14:textId="3FDDB14F"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564" w:type="dxa"/>
            <w:tcBorders>
              <w:top w:val="single" w:sz="8" w:space="0" w:color="FFFFFF"/>
              <w:left w:val="single" w:sz="8" w:space="0" w:color="FFFFFF"/>
              <w:bottom w:val="single" w:sz="8" w:space="0" w:color="FFFFFF"/>
              <w:right w:val="single" w:sz="8" w:space="0" w:color="FFFFFF"/>
            </w:tcBorders>
            <w:shd w:val="clear" w:color="auto" w:fill="CFD5EA"/>
          </w:tcPr>
          <w:p w14:paraId="20C529CD"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r>
      <w:tr w:rsidR="00EA2CCF" w:rsidRPr="00B31DA6" w14:paraId="6F1830E4" w14:textId="77777777" w:rsidTr="00EA2CCF">
        <w:trPr>
          <w:trHeight w:val="688"/>
        </w:trPr>
        <w:tc>
          <w:tcPr>
            <w:tcW w:w="52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14:paraId="4C8C7037" w14:textId="77777777" w:rsidR="00EA2CCF" w:rsidRPr="00B31DA6" w:rsidRDefault="00EA2CCF" w:rsidP="00B31DA6">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6</w:t>
            </w:r>
          </w:p>
        </w:tc>
        <w:tc>
          <w:tcPr>
            <w:tcW w:w="87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42B9DC46" w14:textId="77777777" w:rsidR="00EA2CCF" w:rsidRPr="00B31DA6" w:rsidRDefault="00EA2CCF" w:rsidP="00B31DA6">
            <w:pPr>
              <w:spacing w:after="0" w:line="240" w:lineRule="auto"/>
              <w:rPr>
                <w:rFonts w:ascii="Arial" w:eastAsia="Times New Roman" w:hAnsi="Arial" w:cs="Arial"/>
                <w:sz w:val="36"/>
                <w:szCs w:val="36"/>
                <w:lang w:eastAsia="nl-NL"/>
              </w:rPr>
            </w:pPr>
          </w:p>
        </w:tc>
        <w:tc>
          <w:tcPr>
            <w:tcW w:w="94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6F4451A7"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95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2AFD66E9"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10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5661BA35"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0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7E315A9E"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1312"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466E57A9"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3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1225B667"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4BD3563F"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05A09E02"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851" w:type="dxa"/>
            <w:tcBorders>
              <w:top w:val="single" w:sz="8" w:space="0" w:color="FFFFFF"/>
              <w:left w:val="single" w:sz="8" w:space="0" w:color="FFFFFF"/>
              <w:bottom w:val="single" w:sz="8" w:space="0" w:color="FFFFFF"/>
              <w:right w:val="single" w:sz="8" w:space="0" w:color="FFFFFF"/>
            </w:tcBorders>
            <w:shd w:val="clear" w:color="auto" w:fill="E9EBF5"/>
          </w:tcPr>
          <w:p w14:paraId="0BFF13C3"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892" w:type="dxa"/>
            <w:tcBorders>
              <w:top w:val="single" w:sz="8" w:space="0" w:color="FFFFFF"/>
              <w:left w:val="single" w:sz="8" w:space="0" w:color="FFFFFF"/>
              <w:bottom w:val="single" w:sz="8" w:space="0" w:color="FFFFFF"/>
              <w:right w:val="single" w:sz="8" w:space="0" w:color="FFFFFF"/>
            </w:tcBorders>
            <w:shd w:val="clear" w:color="auto" w:fill="E9EBF5"/>
          </w:tcPr>
          <w:p w14:paraId="244F8998" w14:textId="3DE4C24F"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7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7DDA7483" w14:textId="7A5B86CE" w:rsidR="00EA2CCF" w:rsidRPr="00B31DA6" w:rsidRDefault="00EA2CCF" w:rsidP="00B31DA6">
            <w:pPr>
              <w:spacing w:after="0" w:line="240" w:lineRule="auto"/>
              <w:rPr>
                <w:rFonts w:ascii="Times New Roman" w:eastAsia="Times New Roman" w:hAnsi="Times New Roman" w:cs="Times New Roman"/>
                <w:sz w:val="20"/>
                <w:szCs w:val="20"/>
                <w:lang w:eastAsia="nl-NL"/>
              </w:rPr>
            </w:pPr>
          </w:p>
        </w:tc>
        <w:tc>
          <w:tcPr>
            <w:tcW w:w="564" w:type="dxa"/>
            <w:tcBorders>
              <w:top w:val="single" w:sz="8" w:space="0" w:color="FFFFFF"/>
              <w:left w:val="single" w:sz="8" w:space="0" w:color="FFFFFF"/>
              <w:bottom w:val="single" w:sz="8" w:space="0" w:color="FFFFFF"/>
              <w:right w:val="single" w:sz="8" w:space="0" w:color="FFFFFF"/>
            </w:tcBorders>
            <w:shd w:val="clear" w:color="auto" w:fill="E9EBF5"/>
          </w:tcPr>
          <w:p w14:paraId="40B4B1DD" w14:textId="77777777" w:rsidR="00EA2CCF" w:rsidRPr="00B31DA6" w:rsidRDefault="00EA2CCF" w:rsidP="00B31DA6">
            <w:pPr>
              <w:spacing w:after="0" w:line="240" w:lineRule="auto"/>
              <w:rPr>
                <w:rFonts w:ascii="Times New Roman" w:eastAsia="Times New Roman" w:hAnsi="Times New Roman" w:cs="Times New Roman"/>
                <w:sz w:val="20"/>
                <w:szCs w:val="20"/>
                <w:lang w:eastAsia="nl-NL"/>
              </w:rPr>
            </w:pPr>
          </w:p>
        </w:tc>
      </w:tr>
      <w:tr w:rsidR="00EA2CCF" w:rsidRPr="00B31DA6" w14:paraId="52EF781D" w14:textId="77777777" w:rsidTr="00EA2CCF">
        <w:trPr>
          <w:trHeight w:val="688"/>
        </w:trPr>
        <w:tc>
          <w:tcPr>
            <w:tcW w:w="52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14:paraId="0E189138" w14:textId="77777777" w:rsidR="00EA2CCF" w:rsidRPr="00B31DA6" w:rsidRDefault="00EA2CCF" w:rsidP="00B31DA6">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5</w:t>
            </w:r>
          </w:p>
        </w:tc>
        <w:tc>
          <w:tcPr>
            <w:tcW w:w="87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5F87C485" w14:textId="77777777" w:rsidR="00EA2CCF" w:rsidRPr="00B31DA6" w:rsidRDefault="00EA2CCF"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94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768AFE7A" w14:textId="77777777" w:rsidR="00EA2CCF" w:rsidRPr="00B31DA6" w:rsidRDefault="00EA2CCF"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953"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4D517832" w14:textId="77777777" w:rsidR="00EA2CCF" w:rsidRPr="00B31DA6" w:rsidRDefault="00EA2CCF"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107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497CE2F7" w14:textId="77777777" w:rsidR="00EA2CCF" w:rsidRPr="00B31DA6" w:rsidRDefault="00EA2CCF"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706"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571BFE89" w14:textId="77777777" w:rsidR="00EA2CCF" w:rsidRPr="00B31DA6" w:rsidRDefault="00EA2CCF"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1312"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6800C1AE" w14:textId="77777777" w:rsidR="00EA2CCF" w:rsidRPr="00B31DA6" w:rsidRDefault="00EA2CCF"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3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00133058" w14:textId="77777777" w:rsidR="00EA2CCF" w:rsidRPr="00B31DA6" w:rsidRDefault="00EA2CCF"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70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7B32444E" w14:textId="77777777" w:rsidR="00EA2CCF" w:rsidRPr="00B31DA6" w:rsidRDefault="00EA2CCF"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70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52736836" w14:textId="77777777" w:rsidR="00EA2CCF" w:rsidRPr="00B31DA6" w:rsidRDefault="00EA2CCF"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851" w:type="dxa"/>
            <w:tcBorders>
              <w:top w:val="single" w:sz="8" w:space="0" w:color="FFFFFF"/>
              <w:left w:val="single" w:sz="8" w:space="0" w:color="FFFFFF"/>
              <w:bottom w:val="single" w:sz="8" w:space="0" w:color="FFFFFF"/>
              <w:right w:val="single" w:sz="8" w:space="0" w:color="FFFFFF"/>
            </w:tcBorders>
            <w:shd w:val="clear" w:color="auto" w:fill="CFD5EA"/>
          </w:tcPr>
          <w:p w14:paraId="1EED1677" w14:textId="77777777" w:rsidR="00EA2CCF" w:rsidRPr="00B31DA6" w:rsidRDefault="00EA2CCF" w:rsidP="00B31DA6">
            <w:pPr>
              <w:spacing w:after="0" w:line="256" w:lineRule="auto"/>
              <w:rPr>
                <w:rFonts w:ascii="Calibri" w:eastAsia="Times New Roman" w:hAnsi="Calibri" w:cs="Calibri"/>
                <w:color w:val="000000" w:themeColor="dark1"/>
                <w:kern w:val="24"/>
                <w:sz w:val="20"/>
                <w:szCs w:val="20"/>
                <w:lang w:eastAsia="nl-NL"/>
              </w:rPr>
            </w:pPr>
          </w:p>
        </w:tc>
        <w:tc>
          <w:tcPr>
            <w:tcW w:w="892" w:type="dxa"/>
            <w:tcBorders>
              <w:top w:val="single" w:sz="8" w:space="0" w:color="FFFFFF"/>
              <w:left w:val="single" w:sz="8" w:space="0" w:color="FFFFFF"/>
              <w:bottom w:val="single" w:sz="8" w:space="0" w:color="FFFFFF"/>
              <w:right w:val="single" w:sz="8" w:space="0" w:color="FFFFFF"/>
            </w:tcBorders>
            <w:shd w:val="clear" w:color="auto" w:fill="CFD5EA"/>
          </w:tcPr>
          <w:p w14:paraId="2F3C84A0" w14:textId="53A5E91E" w:rsidR="00EA2CCF" w:rsidRPr="00B31DA6" w:rsidRDefault="00EA2CCF" w:rsidP="00B31DA6">
            <w:pPr>
              <w:spacing w:after="0" w:line="256" w:lineRule="auto"/>
              <w:rPr>
                <w:rFonts w:ascii="Calibri" w:eastAsia="Times New Roman" w:hAnsi="Calibri" w:cs="Calibri"/>
                <w:color w:val="000000" w:themeColor="dark1"/>
                <w:kern w:val="24"/>
                <w:sz w:val="20"/>
                <w:szCs w:val="20"/>
                <w:lang w:eastAsia="nl-NL"/>
              </w:rPr>
            </w:pPr>
          </w:p>
        </w:tc>
        <w:tc>
          <w:tcPr>
            <w:tcW w:w="7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3071BB41" w14:textId="1A5E5055" w:rsidR="00EA2CCF" w:rsidRPr="00B31DA6" w:rsidRDefault="00EA2CCF"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564" w:type="dxa"/>
            <w:tcBorders>
              <w:top w:val="single" w:sz="8" w:space="0" w:color="FFFFFF"/>
              <w:left w:val="single" w:sz="8" w:space="0" w:color="FFFFFF"/>
              <w:bottom w:val="single" w:sz="8" w:space="0" w:color="FFFFFF"/>
              <w:right w:val="single" w:sz="8" w:space="0" w:color="FFFFFF"/>
            </w:tcBorders>
            <w:shd w:val="clear" w:color="auto" w:fill="CFD5EA"/>
          </w:tcPr>
          <w:p w14:paraId="16298C13" w14:textId="77777777" w:rsidR="00EA2CCF" w:rsidRPr="00B31DA6" w:rsidRDefault="00EA2CCF" w:rsidP="00B31DA6">
            <w:pPr>
              <w:spacing w:after="0" w:line="256" w:lineRule="auto"/>
              <w:rPr>
                <w:rFonts w:ascii="Calibri" w:eastAsia="Times New Roman" w:hAnsi="Calibri" w:cs="Calibri"/>
                <w:color w:val="000000" w:themeColor="dark1"/>
                <w:kern w:val="24"/>
                <w:sz w:val="20"/>
                <w:szCs w:val="20"/>
                <w:lang w:eastAsia="nl-NL"/>
              </w:rPr>
            </w:pPr>
          </w:p>
        </w:tc>
      </w:tr>
      <w:tr w:rsidR="00EA2CCF" w:rsidRPr="00B31DA6" w14:paraId="3BE12BC2" w14:textId="77777777" w:rsidTr="00EA2CCF">
        <w:trPr>
          <w:trHeight w:val="2139"/>
        </w:trPr>
        <w:tc>
          <w:tcPr>
            <w:tcW w:w="52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14:paraId="47DFC7C0" w14:textId="77777777" w:rsidR="00EA2CCF" w:rsidRPr="00B31DA6" w:rsidRDefault="00EA2CCF" w:rsidP="00A660AC">
            <w:pPr>
              <w:spacing w:after="0" w:line="240" w:lineRule="auto"/>
              <w:rPr>
                <w:rFonts w:ascii="Arial" w:eastAsia="Times New Roman" w:hAnsi="Arial" w:cs="Arial"/>
                <w:sz w:val="32"/>
                <w:szCs w:val="32"/>
                <w:lang w:eastAsia="nl-NL"/>
              </w:rPr>
            </w:pPr>
          </w:p>
        </w:tc>
        <w:tc>
          <w:tcPr>
            <w:tcW w:w="87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6EFEFB12" w14:textId="0F3F107F" w:rsidR="00EA2CCF" w:rsidRPr="00B31DA6" w:rsidRDefault="00EA2CCF" w:rsidP="00A660AC">
            <w:pPr>
              <w:spacing w:after="0" w:line="256" w:lineRule="auto"/>
              <w:rPr>
                <w:rFonts w:ascii="Arial" w:eastAsia="Times New Roman" w:hAnsi="Arial" w:cs="Arial"/>
                <w:b/>
                <w:sz w:val="24"/>
                <w:szCs w:val="24"/>
                <w:lang w:eastAsia="nl-NL"/>
              </w:rPr>
            </w:pPr>
            <w:r>
              <w:rPr>
                <w:rFonts w:ascii="Calibri" w:eastAsia="Times New Roman" w:hAnsi="Calibri" w:cs="Calibri"/>
                <w:b/>
                <w:color w:val="000000" w:themeColor="dark1"/>
                <w:kern w:val="24"/>
                <w:sz w:val="24"/>
                <w:szCs w:val="24"/>
                <w:lang w:eastAsia="nl-NL"/>
              </w:rPr>
              <w:t>24</w:t>
            </w:r>
            <w:r w:rsidRPr="00B31DA6">
              <w:rPr>
                <w:rFonts w:ascii="Calibri" w:eastAsia="Times New Roman" w:hAnsi="Calibri" w:cs="Calibri"/>
                <w:b/>
                <w:color w:val="000000" w:themeColor="dark1"/>
                <w:kern w:val="24"/>
                <w:sz w:val="24"/>
                <w:szCs w:val="24"/>
                <w:lang w:eastAsia="nl-NL"/>
              </w:rPr>
              <w:t xml:space="preserve"> </w:t>
            </w:r>
            <w:r>
              <w:rPr>
                <w:rFonts w:ascii="Calibri" w:eastAsia="Times New Roman" w:hAnsi="Calibri" w:cs="Calibri"/>
                <w:b/>
                <w:color w:val="000000" w:themeColor="dark1"/>
                <w:kern w:val="24"/>
                <w:sz w:val="24"/>
                <w:szCs w:val="24"/>
                <w:lang w:eastAsia="nl-NL"/>
              </w:rPr>
              <w:t>feb</w:t>
            </w:r>
            <w:r w:rsidRPr="00B31DA6">
              <w:rPr>
                <w:rFonts w:ascii="Calibri" w:eastAsia="Times New Roman" w:hAnsi="Calibri" w:cs="Calibri"/>
                <w:b/>
                <w:color w:val="000000" w:themeColor="dark1"/>
                <w:kern w:val="24"/>
                <w:sz w:val="24"/>
                <w:szCs w:val="24"/>
                <w:lang w:eastAsia="nl-NL"/>
              </w:rPr>
              <w:t xml:space="preserve"> 2022</w:t>
            </w:r>
          </w:p>
        </w:tc>
        <w:tc>
          <w:tcPr>
            <w:tcW w:w="94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tcPr>
          <w:p w14:paraId="46F2D813" w14:textId="6AA2439D" w:rsidR="00EA2CCF" w:rsidRPr="00B31DA6" w:rsidRDefault="00EA2CCF" w:rsidP="00A660AC">
            <w:pPr>
              <w:spacing w:after="0" w:line="256" w:lineRule="auto"/>
              <w:rPr>
                <w:rFonts w:ascii="Arial" w:eastAsia="Times New Roman" w:hAnsi="Arial" w:cs="Arial"/>
                <w:b/>
                <w:sz w:val="24"/>
                <w:szCs w:val="24"/>
                <w:lang w:eastAsia="nl-NL"/>
              </w:rPr>
            </w:pPr>
            <w:r w:rsidRPr="00B31DA6">
              <w:rPr>
                <w:rFonts w:ascii="Calibri" w:eastAsia="Times New Roman" w:hAnsi="Calibri" w:cs="Calibri"/>
                <w:b/>
                <w:color w:val="000000" w:themeColor="dark1"/>
                <w:kern w:val="24"/>
                <w:sz w:val="24"/>
                <w:szCs w:val="24"/>
                <w:lang w:eastAsia="nl-NL"/>
              </w:rPr>
              <w:t xml:space="preserve">21 </w:t>
            </w:r>
            <w:r>
              <w:rPr>
                <w:rFonts w:ascii="Calibri" w:eastAsia="Times New Roman" w:hAnsi="Calibri" w:cs="Calibri"/>
                <w:b/>
                <w:color w:val="000000" w:themeColor="dark1"/>
                <w:kern w:val="24"/>
                <w:sz w:val="24"/>
                <w:szCs w:val="24"/>
                <w:lang w:eastAsia="nl-NL"/>
              </w:rPr>
              <w:t>feb</w:t>
            </w:r>
            <w:r w:rsidRPr="00B31DA6">
              <w:rPr>
                <w:rFonts w:ascii="Calibri" w:eastAsia="Times New Roman" w:hAnsi="Calibri" w:cs="Calibri"/>
                <w:b/>
                <w:color w:val="000000" w:themeColor="dark1"/>
                <w:kern w:val="24"/>
                <w:sz w:val="24"/>
                <w:szCs w:val="24"/>
                <w:lang w:eastAsia="nl-NL"/>
              </w:rPr>
              <w:t xml:space="preserve"> 2023</w:t>
            </w:r>
          </w:p>
        </w:tc>
        <w:tc>
          <w:tcPr>
            <w:tcW w:w="95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tcPr>
          <w:p w14:paraId="6D583887" w14:textId="423FBCFB" w:rsidR="00EA2CCF" w:rsidRPr="00B31DA6" w:rsidRDefault="00EA2CCF" w:rsidP="00A660AC">
            <w:pPr>
              <w:spacing w:after="0" w:line="256" w:lineRule="auto"/>
              <w:rPr>
                <w:rFonts w:ascii="Arial" w:eastAsia="Times New Roman" w:hAnsi="Arial" w:cs="Arial"/>
                <w:b/>
                <w:sz w:val="24"/>
                <w:szCs w:val="24"/>
                <w:lang w:eastAsia="nl-NL"/>
              </w:rPr>
            </w:pPr>
            <w:r w:rsidRPr="00B31DA6">
              <w:rPr>
                <w:rFonts w:ascii="Calibri" w:eastAsia="Times New Roman" w:hAnsi="Calibri" w:cs="Calibri"/>
                <w:b/>
                <w:color w:val="000000" w:themeColor="dark1"/>
                <w:kern w:val="24"/>
                <w:sz w:val="24"/>
                <w:szCs w:val="24"/>
                <w:lang w:eastAsia="nl-NL"/>
              </w:rPr>
              <w:t xml:space="preserve">29 </w:t>
            </w:r>
            <w:r>
              <w:rPr>
                <w:rFonts w:ascii="Calibri" w:eastAsia="Times New Roman" w:hAnsi="Calibri" w:cs="Calibri"/>
                <w:b/>
                <w:color w:val="000000" w:themeColor="dark1"/>
                <w:kern w:val="24"/>
                <w:sz w:val="24"/>
                <w:szCs w:val="24"/>
                <w:lang w:eastAsia="nl-NL"/>
              </w:rPr>
              <w:t>feb</w:t>
            </w:r>
            <w:r w:rsidRPr="00B31DA6">
              <w:rPr>
                <w:rFonts w:ascii="Calibri" w:eastAsia="Times New Roman" w:hAnsi="Calibri" w:cs="Calibri"/>
                <w:b/>
                <w:color w:val="000000" w:themeColor="dark1"/>
                <w:kern w:val="24"/>
                <w:sz w:val="24"/>
                <w:szCs w:val="24"/>
                <w:lang w:eastAsia="nl-NL"/>
              </w:rPr>
              <w:t xml:space="preserve">  2024</w:t>
            </w:r>
          </w:p>
        </w:tc>
        <w:tc>
          <w:tcPr>
            <w:tcW w:w="10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tcPr>
          <w:p w14:paraId="6C7D74E6" w14:textId="0407E411" w:rsidR="00EA2CCF" w:rsidRPr="00B31DA6" w:rsidRDefault="00EA2CCF" w:rsidP="00A660AC">
            <w:pPr>
              <w:spacing w:after="0" w:line="256" w:lineRule="auto"/>
              <w:rPr>
                <w:rFonts w:ascii="Arial" w:eastAsia="Times New Roman" w:hAnsi="Arial" w:cs="Arial"/>
                <w:b/>
                <w:sz w:val="24"/>
                <w:szCs w:val="24"/>
                <w:lang w:eastAsia="nl-NL"/>
              </w:rPr>
            </w:pPr>
            <w:r>
              <w:rPr>
                <w:rFonts w:ascii="Calibri" w:eastAsia="Times New Roman" w:hAnsi="Calibri" w:cs="Calibri"/>
                <w:b/>
                <w:color w:val="000000" w:themeColor="dark1"/>
                <w:kern w:val="24"/>
                <w:sz w:val="24"/>
                <w:szCs w:val="24"/>
                <w:lang w:eastAsia="nl-NL"/>
              </w:rPr>
              <w:t>nov</w:t>
            </w:r>
            <w:r w:rsidRPr="00B31DA6">
              <w:rPr>
                <w:rFonts w:ascii="Calibri" w:eastAsia="Times New Roman" w:hAnsi="Calibri" w:cs="Calibri"/>
                <w:b/>
                <w:color w:val="000000" w:themeColor="dark1"/>
                <w:kern w:val="24"/>
                <w:sz w:val="24"/>
                <w:szCs w:val="24"/>
                <w:lang w:eastAsia="nl-NL"/>
              </w:rPr>
              <w:t xml:space="preserve"> 2024</w:t>
            </w:r>
          </w:p>
        </w:tc>
        <w:tc>
          <w:tcPr>
            <w:tcW w:w="70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tcPr>
          <w:p w14:paraId="23FA7E16" w14:textId="7702DB5E" w:rsidR="00EA2CCF" w:rsidRPr="00B31DA6" w:rsidRDefault="00EA2CCF" w:rsidP="00A660AC">
            <w:pPr>
              <w:spacing w:after="0" w:line="256" w:lineRule="auto"/>
              <w:rPr>
                <w:rFonts w:ascii="Arial" w:eastAsia="Times New Roman" w:hAnsi="Arial" w:cs="Arial"/>
                <w:b/>
                <w:sz w:val="24"/>
                <w:szCs w:val="24"/>
                <w:lang w:eastAsia="nl-NL"/>
              </w:rPr>
            </w:pPr>
            <w:r w:rsidRPr="00B31DA6">
              <w:rPr>
                <w:rFonts w:ascii="Calibri" w:eastAsia="Times New Roman" w:hAnsi="Calibri" w:cs="Calibri"/>
                <w:b/>
                <w:color w:val="000000" w:themeColor="dark1"/>
                <w:kern w:val="24"/>
                <w:sz w:val="24"/>
                <w:szCs w:val="24"/>
                <w:lang w:eastAsia="nl-NL"/>
              </w:rPr>
              <w:t xml:space="preserve"> 20 </w:t>
            </w:r>
            <w:r>
              <w:rPr>
                <w:rFonts w:ascii="Calibri" w:eastAsia="Times New Roman" w:hAnsi="Calibri" w:cs="Calibri"/>
                <w:b/>
                <w:color w:val="000000" w:themeColor="dark1"/>
                <w:kern w:val="24"/>
                <w:sz w:val="24"/>
                <w:szCs w:val="24"/>
                <w:lang w:eastAsia="nl-NL"/>
              </w:rPr>
              <w:t>jan</w:t>
            </w:r>
            <w:r w:rsidRPr="00B31DA6">
              <w:rPr>
                <w:rFonts w:ascii="Calibri" w:eastAsia="Times New Roman" w:hAnsi="Calibri" w:cs="Calibri"/>
                <w:b/>
                <w:color w:val="000000" w:themeColor="dark1"/>
                <w:kern w:val="24"/>
                <w:sz w:val="24"/>
                <w:szCs w:val="24"/>
                <w:lang w:eastAsia="nl-NL"/>
              </w:rPr>
              <w:t xml:space="preserve"> 2025</w:t>
            </w:r>
          </w:p>
        </w:tc>
        <w:tc>
          <w:tcPr>
            <w:tcW w:w="98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tcPr>
          <w:p w14:paraId="5BC3E66F" w14:textId="0015BA26" w:rsidR="00EA2CCF" w:rsidRPr="00B31DA6" w:rsidRDefault="00EA2CCF" w:rsidP="00A660AC">
            <w:pPr>
              <w:spacing w:after="0" w:line="256" w:lineRule="auto"/>
              <w:rPr>
                <w:rFonts w:ascii="Arial" w:eastAsia="Times New Roman" w:hAnsi="Arial" w:cs="Arial"/>
                <w:b/>
                <w:sz w:val="24"/>
                <w:szCs w:val="24"/>
                <w:lang w:eastAsia="nl-NL"/>
              </w:rPr>
            </w:pPr>
            <w:r w:rsidRPr="00B31DA6">
              <w:rPr>
                <w:rFonts w:ascii="Calibri" w:eastAsia="Times New Roman" w:hAnsi="Calibri" w:cs="Calibri"/>
                <w:b/>
                <w:color w:val="000000" w:themeColor="dark1"/>
                <w:kern w:val="24"/>
                <w:sz w:val="24"/>
                <w:szCs w:val="24"/>
                <w:lang w:eastAsia="nl-NL"/>
              </w:rPr>
              <w:t xml:space="preserve"> 28 </w:t>
            </w:r>
            <w:r>
              <w:rPr>
                <w:rFonts w:ascii="Calibri" w:eastAsia="Times New Roman" w:hAnsi="Calibri" w:cs="Calibri"/>
                <w:b/>
                <w:color w:val="000000" w:themeColor="dark1"/>
                <w:kern w:val="24"/>
                <w:sz w:val="24"/>
                <w:szCs w:val="24"/>
                <w:lang w:eastAsia="nl-NL"/>
              </w:rPr>
              <w:t>feb</w:t>
            </w:r>
            <w:r w:rsidRPr="00B31DA6">
              <w:rPr>
                <w:rFonts w:ascii="Calibri" w:eastAsia="Times New Roman" w:hAnsi="Calibri" w:cs="Calibri"/>
                <w:b/>
                <w:color w:val="000000" w:themeColor="dark1"/>
                <w:kern w:val="24"/>
                <w:sz w:val="24"/>
                <w:szCs w:val="24"/>
                <w:lang w:eastAsia="nl-NL"/>
              </w:rPr>
              <w:t xml:space="preserve"> 2025</w:t>
            </w:r>
          </w:p>
        </w:tc>
        <w:tc>
          <w:tcPr>
            <w:tcW w:w="727"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tcPr>
          <w:p w14:paraId="056C255E" w14:textId="45DF07CE" w:rsidR="00EA2CCF" w:rsidRPr="00B31DA6" w:rsidRDefault="00EA2CCF" w:rsidP="00A660AC">
            <w:pPr>
              <w:spacing w:after="0" w:line="256" w:lineRule="auto"/>
              <w:rPr>
                <w:rFonts w:ascii="Arial" w:eastAsia="Times New Roman" w:hAnsi="Arial" w:cs="Arial"/>
                <w:b/>
                <w:sz w:val="24"/>
                <w:szCs w:val="24"/>
                <w:lang w:eastAsia="nl-NL"/>
              </w:rPr>
            </w:pPr>
            <w:r w:rsidRPr="00B31DA6">
              <w:rPr>
                <w:rFonts w:ascii="Calibri" w:eastAsia="Times New Roman" w:hAnsi="Calibri" w:cs="Calibri"/>
                <w:b/>
                <w:color w:val="000000" w:themeColor="dark1"/>
                <w:kern w:val="24"/>
                <w:sz w:val="24"/>
                <w:szCs w:val="24"/>
                <w:lang w:eastAsia="nl-NL"/>
              </w:rPr>
              <w:t> 2</w:t>
            </w:r>
            <w:r>
              <w:rPr>
                <w:rFonts w:ascii="Calibri" w:eastAsia="Times New Roman" w:hAnsi="Calibri" w:cs="Calibri"/>
                <w:b/>
                <w:color w:val="000000" w:themeColor="dark1"/>
                <w:kern w:val="24"/>
                <w:sz w:val="24"/>
                <w:szCs w:val="24"/>
                <w:lang w:eastAsia="nl-NL"/>
              </w:rPr>
              <w:t xml:space="preserve">-3 </w:t>
            </w:r>
            <w:r w:rsidRPr="00B31DA6">
              <w:rPr>
                <w:rFonts w:ascii="Calibri" w:eastAsia="Times New Roman" w:hAnsi="Calibri" w:cs="Calibri"/>
                <w:b/>
                <w:color w:val="000000" w:themeColor="dark1"/>
                <w:kern w:val="24"/>
                <w:sz w:val="24"/>
                <w:szCs w:val="24"/>
                <w:lang w:eastAsia="nl-NL"/>
              </w:rPr>
              <w:t>2025</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tcPr>
          <w:p w14:paraId="20E22FFD" w14:textId="20DF9A04" w:rsidR="00EA2CCF" w:rsidRPr="00B31DA6" w:rsidRDefault="00EA2CCF" w:rsidP="00A660AC">
            <w:pPr>
              <w:spacing w:after="0" w:line="256" w:lineRule="auto"/>
              <w:rPr>
                <w:rFonts w:ascii="Arial" w:eastAsia="Times New Roman" w:hAnsi="Arial" w:cs="Arial"/>
                <w:b/>
                <w:sz w:val="24"/>
                <w:szCs w:val="24"/>
                <w:lang w:eastAsia="nl-NL"/>
              </w:rPr>
            </w:pPr>
            <w:r w:rsidRPr="00B31DA6">
              <w:rPr>
                <w:rFonts w:ascii="Calibri" w:eastAsia="Times New Roman" w:hAnsi="Calibri" w:cs="Calibri"/>
                <w:b/>
                <w:color w:val="000000" w:themeColor="dark1"/>
                <w:kern w:val="24"/>
                <w:sz w:val="24"/>
                <w:szCs w:val="24"/>
                <w:lang w:eastAsia="nl-NL"/>
              </w:rPr>
              <w:t> 21</w:t>
            </w:r>
            <w:r>
              <w:rPr>
                <w:rFonts w:ascii="Calibri" w:eastAsia="Times New Roman" w:hAnsi="Calibri" w:cs="Calibri"/>
                <w:b/>
                <w:color w:val="000000" w:themeColor="dark1"/>
                <w:kern w:val="24"/>
                <w:sz w:val="24"/>
                <w:szCs w:val="24"/>
                <w:lang w:eastAsia="nl-NL"/>
              </w:rPr>
              <w:t xml:space="preserve">-3 </w:t>
            </w:r>
            <w:r w:rsidRPr="00B31DA6">
              <w:rPr>
                <w:rFonts w:ascii="Calibri" w:eastAsia="Times New Roman" w:hAnsi="Calibri" w:cs="Calibri"/>
                <w:b/>
                <w:color w:val="000000" w:themeColor="dark1"/>
                <w:kern w:val="24"/>
                <w:sz w:val="24"/>
                <w:szCs w:val="24"/>
                <w:lang w:eastAsia="nl-NL"/>
              </w:rPr>
              <w:t>2025</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tcPr>
          <w:p w14:paraId="27A9877F" w14:textId="115B0A9F" w:rsidR="00EA2CCF" w:rsidRDefault="00EA2CCF" w:rsidP="00A660AC">
            <w:pPr>
              <w:spacing w:after="0" w:line="256" w:lineRule="auto"/>
              <w:rPr>
                <w:rFonts w:ascii="Calibri" w:eastAsia="Times New Roman" w:hAnsi="Calibri" w:cs="Calibri"/>
                <w:b/>
                <w:color w:val="000000" w:themeColor="dark1"/>
                <w:kern w:val="24"/>
                <w:sz w:val="24"/>
                <w:szCs w:val="24"/>
                <w:lang w:eastAsia="nl-NL"/>
              </w:rPr>
            </w:pPr>
            <w:r w:rsidRPr="00B31DA6">
              <w:rPr>
                <w:rFonts w:ascii="Calibri" w:eastAsia="Times New Roman" w:hAnsi="Calibri" w:cs="Calibri"/>
                <w:b/>
                <w:color w:val="000000" w:themeColor="dark1"/>
                <w:kern w:val="24"/>
                <w:sz w:val="24"/>
                <w:szCs w:val="24"/>
                <w:lang w:eastAsia="nl-NL"/>
              </w:rPr>
              <w:t> </w:t>
            </w:r>
            <w:r>
              <w:rPr>
                <w:rFonts w:ascii="Calibri" w:eastAsia="Times New Roman" w:hAnsi="Calibri" w:cs="Calibri"/>
                <w:b/>
                <w:color w:val="000000" w:themeColor="dark1"/>
                <w:kern w:val="24"/>
                <w:sz w:val="24"/>
                <w:szCs w:val="24"/>
                <w:lang w:eastAsia="nl-NL"/>
              </w:rPr>
              <w:t xml:space="preserve">10-9 </w:t>
            </w:r>
          </w:p>
          <w:p w14:paraId="74E64809" w14:textId="46BC0C1C" w:rsidR="00EA2CCF" w:rsidRPr="00A660AC" w:rsidRDefault="00EA2CCF" w:rsidP="00A660AC">
            <w:pPr>
              <w:spacing w:after="0" w:line="256" w:lineRule="auto"/>
              <w:rPr>
                <w:rFonts w:ascii="Calibri" w:eastAsia="Times New Roman" w:hAnsi="Calibri" w:cs="Calibri"/>
                <w:b/>
                <w:color w:val="000000" w:themeColor="dark1"/>
                <w:kern w:val="24"/>
                <w:sz w:val="24"/>
                <w:szCs w:val="24"/>
                <w:lang w:eastAsia="nl-NL"/>
              </w:rPr>
            </w:pPr>
            <w:r>
              <w:rPr>
                <w:rFonts w:ascii="Calibri" w:eastAsia="Times New Roman" w:hAnsi="Calibri" w:cs="Calibri"/>
                <w:b/>
                <w:color w:val="000000" w:themeColor="dark1"/>
                <w:kern w:val="24"/>
                <w:sz w:val="24"/>
                <w:szCs w:val="24"/>
                <w:lang w:eastAsia="nl-NL"/>
              </w:rPr>
              <w:t>2025</w:t>
            </w:r>
          </w:p>
          <w:p w14:paraId="2057B02A" w14:textId="281A5117" w:rsidR="00EA2CCF" w:rsidRPr="00B31DA6" w:rsidRDefault="00EA2CCF" w:rsidP="00A660AC">
            <w:pPr>
              <w:spacing w:after="0" w:line="256" w:lineRule="auto"/>
              <w:rPr>
                <w:rFonts w:ascii="Arial" w:eastAsia="Times New Roman" w:hAnsi="Arial" w:cs="Arial"/>
                <w:b/>
                <w:sz w:val="24"/>
                <w:szCs w:val="24"/>
                <w:lang w:eastAsia="nl-NL"/>
              </w:rPr>
            </w:pPr>
          </w:p>
        </w:tc>
        <w:tc>
          <w:tcPr>
            <w:tcW w:w="851" w:type="dxa"/>
            <w:tcBorders>
              <w:top w:val="single" w:sz="8" w:space="0" w:color="FFFFFF"/>
              <w:left w:val="single" w:sz="8" w:space="0" w:color="FFFFFF"/>
              <w:bottom w:val="single" w:sz="8" w:space="0" w:color="FFFFFF"/>
              <w:right w:val="single" w:sz="8" w:space="0" w:color="FFFFFF"/>
            </w:tcBorders>
            <w:shd w:val="clear" w:color="auto" w:fill="E9EBF5"/>
          </w:tcPr>
          <w:p w14:paraId="3F2A9214" w14:textId="77777777" w:rsidR="00EA2CCF" w:rsidRDefault="00EA2CCF" w:rsidP="00A660AC">
            <w:pPr>
              <w:spacing w:after="0" w:line="256" w:lineRule="auto"/>
              <w:rPr>
                <w:rFonts w:ascii="Arial" w:eastAsia="Times New Roman" w:hAnsi="Arial" w:cs="Arial"/>
                <w:b/>
                <w:sz w:val="24"/>
                <w:szCs w:val="24"/>
                <w:lang w:eastAsia="nl-NL"/>
              </w:rPr>
            </w:pPr>
            <w:r>
              <w:rPr>
                <w:rFonts w:ascii="Arial" w:eastAsia="Times New Roman" w:hAnsi="Arial" w:cs="Arial"/>
                <w:b/>
                <w:sz w:val="24"/>
                <w:szCs w:val="24"/>
                <w:lang w:eastAsia="nl-NL"/>
              </w:rPr>
              <w:t>22 sept</w:t>
            </w:r>
          </w:p>
          <w:p w14:paraId="2F5720F4" w14:textId="77777777" w:rsidR="00EA2CCF" w:rsidRDefault="00EA2CCF" w:rsidP="00A660AC">
            <w:pPr>
              <w:spacing w:after="0" w:line="256" w:lineRule="auto"/>
              <w:rPr>
                <w:rFonts w:ascii="Arial" w:eastAsia="Times New Roman" w:hAnsi="Arial" w:cs="Arial"/>
                <w:b/>
                <w:sz w:val="24"/>
                <w:szCs w:val="24"/>
                <w:lang w:eastAsia="nl-NL"/>
              </w:rPr>
            </w:pPr>
            <w:r>
              <w:rPr>
                <w:rFonts w:ascii="Arial" w:eastAsia="Times New Roman" w:hAnsi="Arial" w:cs="Arial"/>
                <w:b/>
                <w:sz w:val="24"/>
                <w:szCs w:val="24"/>
                <w:lang w:eastAsia="nl-NL"/>
              </w:rPr>
              <w:t>2025</w:t>
            </w:r>
          </w:p>
          <w:p w14:paraId="2B74C226" w14:textId="77777777" w:rsidR="00EA2CCF" w:rsidRDefault="00EA2CCF" w:rsidP="00A660AC">
            <w:pPr>
              <w:spacing w:after="0" w:line="256" w:lineRule="auto"/>
              <w:rPr>
                <w:rFonts w:ascii="Arial" w:eastAsia="Times New Roman" w:hAnsi="Arial" w:cs="Arial"/>
                <w:b/>
                <w:sz w:val="24"/>
                <w:szCs w:val="24"/>
                <w:lang w:eastAsia="nl-NL"/>
              </w:rPr>
            </w:pPr>
            <w:r>
              <w:rPr>
                <w:rFonts w:ascii="Arial" w:eastAsia="Times New Roman" w:hAnsi="Arial" w:cs="Arial"/>
                <w:b/>
                <w:sz w:val="24"/>
                <w:szCs w:val="24"/>
                <w:lang w:eastAsia="nl-NL"/>
              </w:rPr>
              <w:t>tot en met 6-11</w:t>
            </w:r>
          </w:p>
          <w:p w14:paraId="3D03CF30" w14:textId="1144A42D" w:rsidR="00EA2CCF" w:rsidRDefault="00EA2CCF" w:rsidP="00A660AC">
            <w:pPr>
              <w:spacing w:after="0" w:line="256" w:lineRule="auto"/>
              <w:rPr>
                <w:rFonts w:ascii="Arial" w:eastAsia="Times New Roman" w:hAnsi="Arial" w:cs="Arial"/>
                <w:b/>
                <w:sz w:val="24"/>
                <w:szCs w:val="24"/>
                <w:lang w:eastAsia="nl-NL"/>
              </w:rPr>
            </w:pPr>
            <w:r>
              <w:rPr>
                <w:rFonts w:ascii="Arial" w:eastAsia="Times New Roman" w:hAnsi="Arial" w:cs="Arial"/>
                <w:b/>
                <w:sz w:val="24"/>
                <w:szCs w:val="24"/>
                <w:lang w:eastAsia="nl-NL"/>
              </w:rPr>
              <w:t>2025</w:t>
            </w:r>
          </w:p>
        </w:tc>
        <w:tc>
          <w:tcPr>
            <w:tcW w:w="892" w:type="dxa"/>
            <w:tcBorders>
              <w:top w:val="single" w:sz="8" w:space="0" w:color="FFFFFF"/>
              <w:left w:val="single" w:sz="8" w:space="0" w:color="FFFFFF"/>
              <w:bottom w:val="single" w:sz="8" w:space="0" w:color="FFFFFF"/>
              <w:right w:val="single" w:sz="8" w:space="0" w:color="FFFFFF"/>
            </w:tcBorders>
            <w:shd w:val="clear" w:color="auto" w:fill="E9EBF5"/>
          </w:tcPr>
          <w:p w14:paraId="5556E454" w14:textId="0883A2A8" w:rsidR="00EA2CCF" w:rsidRDefault="00EA2CCF" w:rsidP="00A660AC">
            <w:pPr>
              <w:spacing w:after="0" w:line="256" w:lineRule="auto"/>
              <w:rPr>
                <w:rFonts w:ascii="Arial" w:eastAsia="Times New Roman" w:hAnsi="Arial" w:cs="Arial"/>
                <w:b/>
                <w:sz w:val="24"/>
                <w:szCs w:val="24"/>
                <w:lang w:eastAsia="nl-NL"/>
              </w:rPr>
            </w:pPr>
            <w:r>
              <w:rPr>
                <w:rFonts w:ascii="Arial" w:eastAsia="Times New Roman" w:hAnsi="Arial" w:cs="Arial"/>
                <w:b/>
                <w:sz w:val="24"/>
                <w:szCs w:val="24"/>
                <w:lang w:eastAsia="nl-NL"/>
              </w:rPr>
              <w:t>20 nov</w:t>
            </w:r>
          </w:p>
          <w:p w14:paraId="2FAB1718" w14:textId="12A06A73" w:rsidR="00EA2CCF" w:rsidRDefault="00EA2CCF" w:rsidP="00A660AC">
            <w:pPr>
              <w:spacing w:after="0" w:line="256" w:lineRule="auto"/>
              <w:rPr>
                <w:rFonts w:ascii="Arial" w:eastAsia="Times New Roman" w:hAnsi="Arial" w:cs="Arial"/>
                <w:b/>
                <w:sz w:val="24"/>
                <w:szCs w:val="24"/>
                <w:lang w:eastAsia="nl-NL"/>
              </w:rPr>
            </w:pPr>
            <w:r>
              <w:rPr>
                <w:rFonts w:ascii="Arial" w:eastAsia="Times New Roman" w:hAnsi="Arial" w:cs="Arial"/>
                <w:b/>
                <w:sz w:val="24"/>
                <w:szCs w:val="24"/>
                <w:lang w:eastAsia="nl-NL"/>
              </w:rPr>
              <w:t>2025</w:t>
            </w:r>
          </w:p>
        </w:tc>
        <w:tc>
          <w:tcPr>
            <w:tcW w:w="7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tcPr>
          <w:p w14:paraId="1D2ADBA5" w14:textId="3FB8CD5C" w:rsidR="00EA2CCF" w:rsidRDefault="00EA2CCF" w:rsidP="00A660AC">
            <w:pPr>
              <w:spacing w:after="0" w:line="256" w:lineRule="auto"/>
              <w:rPr>
                <w:rFonts w:ascii="Arial" w:eastAsia="Times New Roman" w:hAnsi="Arial" w:cs="Arial"/>
                <w:b/>
                <w:sz w:val="24"/>
                <w:szCs w:val="24"/>
                <w:lang w:eastAsia="nl-NL"/>
              </w:rPr>
            </w:pPr>
            <w:r>
              <w:rPr>
                <w:rFonts w:ascii="Arial" w:eastAsia="Times New Roman" w:hAnsi="Arial" w:cs="Arial"/>
                <w:b/>
                <w:sz w:val="24"/>
                <w:szCs w:val="24"/>
                <w:lang w:eastAsia="nl-NL"/>
              </w:rPr>
              <w:t>22 nov</w:t>
            </w:r>
          </w:p>
          <w:p w14:paraId="35F0E3EF" w14:textId="7A1845E0" w:rsidR="00EA2CCF" w:rsidRPr="00B31DA6" w:rsidRDefault="00EA2CCF" w:rsidP="00A660AC">
            <w:pPr>
              <w:spacing w:after="0" w:line="256" w:lineRule="auto"/>
              <w:rPr>
                <w:rFonts w:ascii="Arial" w:eastAsia="Times New Roman" w:hAnsi="Arial" w:cs="Arial"/>
                <w:b/>
                <w:sz w:val="24"/>
                <w:szCs w:val="24"/>
                <w:lang w:eastAsia="nl-NL"/>
              </w:rPr>
            </w:pPr>
            <w:r>
              <w:rPr>
                <w:rFonts w:ascii="Arial" w:eastAsia="Times New Roman" w:hAnsi="Arial" w:cs="Arial"/>
                <w:b/>
                <w:sz w:val="24"/>
                <w:szCs w:val="24"/>
                <w:lang w:eastAsia="nl-NL"/>
              </w:rPr>
              <w:t>2025</w:t>
            </w:r>
          </w:p>
        </w:tc>
        <w:tc>
          <w:tcPr>
            <w:tcW w:w="564" w:type="dxa"/>
            <w:tcBorders>
              <w:top w:val="single" w:sz="8" w:space="0" w:color="FFFFFF"/>
              <w:left w:val="single" w:sz="8" w:space="0" w:color="FFFFFF"/>
              <w:bottom w:val="single" w:sz="8" w:space="0" w:color="FFFFFF"/>
              <w:right w:val="single" w:sz="8" w:space="0" w:color="FFFFFF"/>
            </w:tcBorders>
            <w:shd w:val="clear" w:color="auto" w:fill="E9EBF5"/>
          </w:tcPr>
          <w:p w14:paraId="4D5710FB" w14:textId="77777777" w:rsidR="00EA2CCF" w:rsidRDefault="00EA2CCF" w:rsidP="00A660AC">
            <w:pPr>
              <w:spacing w:after="0" w:line="256" w:lineRule="auto"/>
              <w:rPr>
                <w:rFonts w:ascii="Calibri" w:eastAsia="Times New Roman" w:hAnsi="Calibri" w:cs="Calibri"/>
                <w:b/>
                <w:color w:val="000000" w:themeColor="dark1"/>
                <w:kern w:val="24"/>
                <w:sz w:val="24"/>
                <w:szCs w:val="24"/>
                <w:lang w:eastAsia="nl-NL"/>
              </w:rPr>
            </w:pPr>
            <w:r>
              <w:rPr>
                <w:rFonts w:ascii="Calibri" w:eastAsia="Times New Roman" w:hAnsi="Calibri" w:cs="Calibri"/>
                <w:b/>
                <w:color w:val="000000" w:themeColor="dark1"/>
                <w:kern w:val="24"/>
                <w:sz w:val="24"/>
                <w:szCs w:val="24"/>
                <w:lang w:eastAsia="nl-NL"/>
              </w:rPr>
              <w:t xml:space="preserve">25 </w:t>
            </w:r>
          </w:p>
          <w:p w14:paraId="29E47174" w14:textId="678751B9" w:rsidR="00EA2CCF" w:rsidRPr="00B31DA6" w:rsidRDefault="00EA2CCF" w:rsidP="00A660AC">
            <w:pPr>
              <w:spacing w:after="0" w:line="256" w:lineRule="auto"/>
              <w:rPr>
                <w:rFonts w:ascii="Calibri" w:eastAsia="Times New Roman" w:hAnsi="Calibri" w:cs="Calibri"/>
                <w:b/>
                <w:color w:val="000000" w:themeColor="dark1"/>
                <w:kern w:val="24"/>
                <w:sz w:val="24"/>
                <w:szCs w:val="24"/>
                <w:lang w:eastAsia="nl-NL"/>
              </w:rPr>
            </w:pPr>
            <w:r>
              <w:rPr>
                <w:rFonts w:ascii="Calibri" w:eastAsia="Times New Roman" w:hAnsi="Calibri" w:cs="Calibri"/>
                <w:b/>
                <w:color w:val="000000" w:themeColor="dark1"/>
                <w:kern w:val="24"/>
                <w:sz w:val="24"/>
                <w:szCs w:val="24"/>
                <w:lang w:eastAsia="nl-NL"/>
              </w:rPr>
              <w:t>nov 2025</w:t>
            </w:r>
          </w:p>
        </w:tc>
      </w:tr>
      <w:tr w:rsidR="00EA2CCF" w:rsidRPr="00B31DA6" w14:paraId="782C5B4E" w14:textId="77777777" w:rsidTr="00EA2CCF">
        <w:trPr>
          <w:trHeight w:val="688"/>
        </w:trPr>
        <w:tc>
          <w:tcPr>
            <w:tcW w:w="52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14:paraId="4858894B" w14:textId="77777777" w:rsidR="00EA2CCF" w:rsidRPr="00B31DA6" w:rsidRDefault="00EA2CCF" w:rsidP="00A660AC">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4</w:t>
            </w:r>
          </w:p>
        </w:tc>
        <w:tc>
          <w:tcPr>
            <w:tcW w:w="87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0797D798" w14:textId="77777777" w:rsidR="00EA2CCF" w:rsidRPr="00B31DA6" w:rsidRDefault="00EA2CCF" w:rsidP="00A660AC">
            <w:pPr>
              <w:spacing w:after="0" w:line="240" w:lineRule="auto"/>
              <w:rPr>
                <w:rFonts w:ascii="Arial" w:eastAsia="Times New Roman" w:hAnsi="Arial" w:cs="Arial"/>
                <w:sz w:val="36"/>
                <w:szCs w:val="36"/>
                <w:lang w:eastAsia="nl-NL"/>
              </w:rPr>
            </w:pPr>
          </w:p>
        </w:tc>
        <w:tc>
          <w:tcPr>
            <w:tcW w:w="94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6736916C"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953"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3375C6B5"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107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4854EBDD"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706"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7CE95C84"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1312"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1F8F2EFD"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3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530A5D47"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70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4FA93D91"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70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2AABB62C"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851" w:type="dxa"/>
            <w:tcBorders>
              <w:top w:val="single" w:sz="8" w:space="0" w:color="FFFFFF"/>
              <w:left w:val="single" w:sz="8" w:space="0" w:color="FFFFFF"/>
              <w:bottom w:val="single" w:sz="8" w:space="0" w:color="FFFFFF"/>
              <w:right w:val="single" w:sz="8" w:space="0" w:color="FFFFFF"/>
            </w:tcBorders>
            <w:shd w:val="clear" w:color="auto" w:fill="CFD5EA"/>
          </w:tcPr>
          <w:p w14:paraId="135C20C5"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892" w:type="dxa"/>
            <w:tcBorders>
              <w:top w:val="single" w:sz="8" w:space="0" w:color="FFFFFF"/>
              <w:left w:val="single" w:sz="8" w:space="0" w:color="FFFFFF"/>
              <w:bottom w:val="single" w:sz="8" w:space="0" w:color="FFFFFF"/>
              <w:right w:val="single" w:sz="8" w:space="0" w:color="FFFFFF"/>
            </w:tcBorders>
            <w:shd w:val="clear" w:color="auto" w:fill="CFD5EA"/>
          </w:tcPr>
          <w:p w14:paraId="430DAA06" w14:textId="56303B34"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7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18788F4D" w14:textId="51A1B0EF"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564" w:type="dxa"/>
            <w:tcBorders>
              <w:top w:val="single" w:sz="8" w:space="0" w:color="FFFFFF"/>
              <w:left w:val="single" w:sz="8" w:space="0" w:color="FFFFFF"/>
              <w:bottom w:val="single" w:sz="8" w:space="0" w:color="FFFFFF"/>
              <w:right w:val="single" w:sz="8" w:space="0" w:color="FFFFFF"/>
            </w:tcBorders>
            <w:shd w:val="clear" w:color="auto" w:fill="CFD5EA"/>
          </w:tcPr>
          <w:p w14:paraId="641E443A"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r>
      <w:tr w:rsidR="00EA2CCF" w:rsidRPr="00B31DA6" w14:paraId="0CB64C21" w14:textId="77777777" w:rsidTr="00EA2CCF">
        <w:trPr>
          <w:trHeight w:val="688"/>
        </w:trPr>
        <w:tc>
          <w:tcPr>
            <w:tcW w:w="52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14:paraId="58B7B14D" w14:textId="77777777" w:rsidR="00EA2CCF" w:rsidRPr="00B31DA6" w:rsidRDefault="00EA2CCF" w:rsidP="00A660AC">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3</w:t>
            </w:r>
          </w:p>
        </w:tc>
        <w:tc>
          <w:tcPr>
            <w:tcW w:w="87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1A19BB74" w14:textId="77777777" w:rsidR="00EA2CCF" w:rsidRPr="00B31DA6" w:rsidRDefault="00EA2CCF" w:rsidP="00A660AC">
            <w:pPr>
              <w:spacing w:after="0" w:line="240" w:lineRule="auto"/>
              <w:rPr>
                <w:rFonts w:ascii="Arial" w:eastAsia="Times New Roman" w:hAnsi="Arial" w:cs="Arial"/>
                <w:sz w:val="36"/>
                <w:szCs w:val="36"/>
                <w:lang w:eastAsia="nl-NL"/>
              </w:rPr>
            </w:pPr>
          </w:p>
        </w:tc>
        <w:tc>
          <w:tcPr>
            <w:tcW w:w="94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68391ADE"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95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71C8ACA8"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10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3A94AC75"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70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74A8CF0E"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1312"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0B1C4207"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3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561DB66C"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4CEC29B2"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1B08710D"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851" w:type="dxa"/>
            <w:tcBorders>
              <w:top w:val="single" w:sz="8" w:space="0" w:color="FFFFFF"/>
              <w:left w:val="single" w:sz="8" w:space="0" w:color="FFFFFF"/>
              <w:bottom w:val="single" w:sz="8" w:space="0" w:color="FFFFFF"/>
              <w:right w:val="single" w:sz="8" w:space="0" w:color="FFFFFF"/>
            </w:tcBorders>
            <w:shd w:val="clear" w:color="auto" w:fill="E9EBF5"/>
          </w:tcPr>
          <w:p w14:paraId="571212AC"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892" w:type="dxa"/>
            <w:tcBorders>
              <w:top w:val="single" w:sz="8" w:space="0" w:color="FFFFFF"/>
              <w:left w:val="single" w:sz="8" w:space="0" w:color="FFFFFF"/>
              <w:bottom w:val="single" w:sz="8" w:space="0" w:color="FFFFFF"/>
              <w:right w:val="single" w:sz="8" w:space="0" w:color="FFFFFF"/>
            </w:tcBorders>
            <w:shd w:val="clear" w:color="auto" w:fill="E9EBF5"/>
          </w:tcPr>
          <w:p w14:paraId="0BEB49F1" w14:textId="5061E81A"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7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2DE5BBF7" w14:textId="7E4082EA"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564" w:type="dxa"/>
            <w:tcBorders>
              <w:top w:val="single" w:sz="8" w:space="0" w:color="FFFFFF"/>
              <w:left w:val="single" w:sz="8" w:space="0" w:color="FFFFFF"/>
              <w:bottom w:val="single" w:sz="8" w:space="0" w:color="FFFFFF"/>
              <w:right w:val="single" w:sz="8" w:space="0" w:color="FFFFFF"/>
            </w:tcBorders>
            <w:shd w:val="clear" w:color="auto" w:fill="E9EBF5"/>
          </w:tcPr>
          <w:p w14:paraId="6168CE11"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r>
      <w:tr w:rsidR="00EA2CCF" w:rsidRPr="00B31DA6" w14:paraId="3B7EFF60" w14:textId="77777777" w:rsidTr="00EA2CCF">
        <w:trPr>
          <w:trHeight w:val="688"/>
        </w:trPr>
        <w:tc>
          <w:tcPr>
            <w:tcW w:w="52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14:paraId="48933B52" w14:textId="77777777" w:rsidR="00EA2CCF" w:rsidRPr="00B31DA6" w:rsidRDefault="00EA2CCF" w:rsidP="00A660AC">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2</w:t>
            </w:r>
          </w:p>
        </w:tc>
        <w:tc>
          <w:tcPr>
            <w:tcW w:w="87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53578E82" w14:textId="77777777" w:rsidR="00EA2CCF" w:rsidRPr="00B31DA6" w:rsidRDefault="00EA2CCF" w:rsidP="00A660AC">
            <w:pPr>
              <w:spacing w:after="0" w:line="240" w:lineRule="auto"/>
              <w:rPr>
                <w:rFonts w:ascii="Arial" w:eastAsia="Times New Roman" w:hAnsi="Arial" w:cs="Arial"/>
                <w:sz w:val="36"/>
                <w:szCs w:val="36"/>
                <w:lang w:eastAsia="nl-NL"/>
              </w:rPr>
            </w:pPr>
          </w:p>
        </w:tc>
        <w:tc>
          <w:tcPr>
            <w:tcW w:w="94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6102E345"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953"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46D5CA4C"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107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12BEA598"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706"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36E385D8"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1312"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51929033"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3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7EB2E178"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70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2F80BCD8"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70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78D974DF"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851" w:type="dxa"/>
            <w:tcBorders>
              <w:top w:val="single" w:sz="8" w:space="0" w:color="FFFFFF"/>
              <w:left w:val="single" w:sz="8" w:space="0" w:color="FFFFFF"/>
              <w:bottom w:val="single" w:sz="8" w:space="0" w:color="FFFFFF"/>
              <w:right w:val="single" w:sz="8" w:space="0" w:color="FFFFFF"/>
            </w:tcBorders>
            <w:shd w:val="clear" w:color="auto" w:fill="CFD5EA"/>
          </w:tcPr>
          <w:p w14:paraId="58A30992"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892" w:type="dxa"/>
            <w:tcBorders>
              <w:top w:val="single" w:sz="8" w:space="0" w:color="FFFFFF"/>
              <w:left w:val="single" w:sz="8" w:space="0" w:color="FFFFFF"/>
              <w:bottom w:val="single" w:sz="8" w:space="0" w:color="FFFFFF"/>
              <w:right w:val="single" w:sz="8" w:space="0" w:color="FFFFFF"/>
            </w:tcBorders>
            <w:shd w:val="clear" w:color="auto" w:fill="CFD5EA"/>
          </w:tcPr>
          <w:p w14:paraId="40BC2FDF" w14:textId="6B633988"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7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49657703" w14:textId="5C804AA3"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564" w:type="dxa"/>
            <w:tcBorders>
              <w:top w:val="single" w:sz="8" w:space="0" w:color="FFFFFF"/>
              <w:left w:val="single" w:sz="8" w:space="0" w:color="FFFFFF"/>
              <w:bottom w:val="single" w:sz="8" w:space="0" w:color="FFFFFF"/>
              <w:right w:val="single" w:sz="8" w:space="0" w:color="FFFFFF"/>
            </w:tcBorders>
            <w:shd w:val="clear" w:color="auto" w:fill="CFD5EA"/>
          </w:tcPr>
          <w:p w14:paraId="54938C6C"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r>
      <w:tr w:rsidR="00EA2CCF" w:rsidRPr="00B31DA6" w14:paraId="1B5E84A4" w14:textId="77777777" w:rsidTr="00EA2CCF">
        <w:trPr>
          <w:trHeight w:val="995"/>
        </w:trPr>
        <w:tc>
          <w:tcPr>
            <w:tcW w:w="52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14:paraId="1217CE2F" w14:textId="77777777" w:rsidR="00EA2CCF" w:rsidRPr="00B31DA6" w:rsidRDefault="00EA2CCF" w:rsidP="00A660AC">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1</w:t>
            </w:r>
          </w:p>
        </w:tc>
        <w:tc>
          <w:tcPr>
            <w:tcW w:w="87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364D9F6A" w14:textId="77777777" w:rsidR="00EA2CCF" w:rsidRPr="00B31DA6" w:rsidRDefault="00EA2CCF" w:rsidP="00A660AC">
            <w:pPr>
              <w:spacing w:after="0" w:line="240" w:lineRule="auto"/>
              <w:rPr>
                <w:rFonts w:ascii="Arial" w:eastAsia="Times New Roman" w:hAnsi="Arial" w:cs="Arial"/>
                <w:sz w:val="36"/>
                <w:szCs w:val="36"/>
                <w:lang w:eastAsia="nl-NL"/>
              </w:rPr>
            </w:pPr>
          </w:p>
        </w:tc>
        <w:tc>
          <w:tcPr>
            <w:tcW w:w="94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5AE98424"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95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4B7F42BA"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10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6C2FB7C1"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70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7DA94D50"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1312"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6307ECF9"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3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421AF07D"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1E88B1B2"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7D15BBAC"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851" w:type="dxa"/>
            <w:tcBorders>
              <w:top w:val="single" w:sz="8" w:space="0" w:color="FFFFFF"/>
              <w:left w:val="single" w:sz="8" w:space="0" w:color="FFFFFF"/>
              <w:bottom w:val="single" w:sz="8" w:space="0" w:color="FFFFFF"/>
              <w:right w:val="single" w:sz="8" w:space="0" w:color="FFFFFF"/>
            </w:tcBorders>
            <w:shd w:val="clear" w:color="auto" w:fill="E9EBF5"/>
          </w:tcPr>
          <w:p w14:paraId="4C1D6041"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892" w:type="dxa"/>
            <w:tcBorders>
              <w:top w:val="single" w:sz="8" w:space="0" w:color="FFFFFF"/>
              <w:left w:val="single" w:sz="8" w:space="0" w:color="FFFFFF"/>
              <w:bottom w:val="single" w:sz="8" w:space="0" w:color="FFFFFF"/>
              <w:right w:val="single" w:sz="8" w:space="0" w:color="FFFFFF"/>
            </w:tcBorders>
            <w:shd w:val="clear" w:color="auto" w:fill="E9EBF5"/>
          </w:tcPr>
          <w:p w14:paraId="2E59C2EB" w14:textId="01B306ED"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7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14:paraId="45CDB6A9" w14:textId="0E8563FE" w:rsidR="00EA2CCF" w:rsidRPr="00B31DA6" w:rsidRDefault="00EA2CCF" w:rsidP="00A660AC">
            <w:pPr>
              <w:spacing w:after="0" w:line="240" w:lineRule="auto"/>
              <w:rPr>
                <w:rFonts w:ascii="Times New Roman" w:eastAsia="Times New Roman" w:hAnsi="Times New Roman" w:cs="Times New Roman"/>
                <w:sz w:val="20"/>
                <w:szCs w:val="20"/>
                <w:lang w:eastAsia="nl-NL"/>
              </w:rPr>
            </w:pPr>
          </w:p>
        </w:tc>
        <w:tc>
          <w:tcPr>
            <w:tcW w:w="564" w:type="dxa"/>
            <w:tcBorders>
              <w:top w:val="single" w:sz="8" w:space="0" w:color="FFFFFF"/>
              <w:left w:val="single" w:sz="8" w:space="0" w:color="FFFFFF"/>
              <w:bottom w:val="single" w:sz="8" w:space="0" w:color="FFFFFF"/>
              <w:right w:val="single" w:sz="8" w:space="0" w:color="FFFFFF"/>
            </w:tcBorders>
            <w:shd w:val="clear" w:color="auto" w:fill="E9EBF5"/>
          </w:tcPr>
          <w:p w14:paraId="7FE550ED" w14:textId="77777777" w:rsidR="00EA2CCF" w:rsidRPr="00B31DA6" w:rsidRDefault="00EA2CCF" w:rsidP="00A660AC">
            <w:pPr>
              <w:spacing w:after="0" w:line="240" w:lineRule="auto"/>
              <w:rPr>
                <w:rFonts w:ascii="Times New Roman" w:eastAsia="Times New Roman" w:hAnsi="Times New Roman" w:cs="Times New Roman"/>
                <w:sz w:val="20"/>
                <w:szCs w:val="20"/>
                <w:lang w:eastAsia="nl-NL"/>
              </w:rPr>
            </w:pPr>
          </w:p>
        </w:tc>
      </w:tr>
      <w:tr w:rsidR="00EA2CCF" w:rsidRPr="00B31DA6" w14:paraId="5D6D4B90" w14:textId="77777777" w:rsidTr="00EA2CCF">
        <w:trPr>
          <w:trHeight w:val="688"/>
        </w:trPr>
        <w:tc>
          <w:tcPr>
            <w:tcW w:w="52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14:paraId="14135AD4" w14:textId="77777777" w:rsidR="00EA2CCF" w:rsidRPr="00B31DA6" w:rsidRDefault="00EA2CCF" w:rsidP="00A660AC">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0</w:t>
            </w:r>
          </w:p>
        </w:tc>
        <w:tc>
          <w:tcPr>
            <w:tcW w:w="87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459022EC" w14:textId="77777777" w:rsidR="00EA2CCF" w:rsidRPr="00B31DA6" w:rsidRDefault="00EA2CCF" w:rsidP="00A660AC">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94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4598A282" w14:textId="77777777" w:rsidR="00EA2CCF" w:rsidRPr="00B31DA6" w:rsidRDefault="00EA2CCF" w:rsidP="00A660AC">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953"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0B9F28DA" w14:textId="77777777" w:rsidR="00EA2CCF" w:rsidRPr="00B31DA6" w:rsidRDefault="00EA2CCF" w:rsidP="00A660AC">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107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73EEDB94" w14:textId="77777777" w:rsidR="00EA2CCF" w:rsidRPr="00B31DA6" w:rsidRDefault="00EA2CCF" w:rsidP="00A660AC">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706"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2D6AB94C" w14:textId="77777777" w:rsidR="00EA2CCF" w:rsidRPr="00B31DA6" w:rsidRDefault="00EA2CCF" w:rsidP="00A660AC">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1312"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72536E40" w14:textId="77777777" w:rsidR="00EA2CCF" w:rsidRPr="00B31DA6" w:rsidRDefault="00EA2CCF" w:rsidP="00A660AC">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3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05B97EB2" w14:textId="77777777" w:rsidR="00EA2CCF" w:rsidRPr="00B31DA6" w:rsidRDefault="00EA2CCF" w:rsidP="00A660AC">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70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383E2671" w14:textId="77777777" w:rsidR="00EA2CCF" w:rsidRPr="00B31DA6" w:rsidRDefault="00EA2CCF" w:rsidP="00A660AC">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70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4355843C" w14:textId="77777777" w:rsidR="00EA2CCF" w:rsidRPr="00B31DA6" w:rsidRDefault="00EA2CCF" w:rsidP="00A660AC">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851" w:type="dxa"/>
            <w:tcBorders>
              <w:top w:val="single" w:sz="8" w:space="0" w:color="FFFFFF"/>
              <w:left w:val="single" w:sz="8" w:space="0" w:color="FFFFFF"/>
              <w:bottom w:val="single" w:sz="8" w:space="0" w:color="FFFFFF"/>
              <w:right w:val="single" w:sz="8" w:space="0" w:color="FFFFFF"/>
            </w:tcBorders>
            <w:shd w:val="clear" w:color="auto" w:fill="CFD5EA"/>
          </w:tcPr>
          <w:p w14:paraId="5F0C8D0E" w14:textId="77777777" w:rsidR="00EA2CCF" w:rsidRPr="00B31DA6" w:rsidRDefault="00EA2CCF" w:rsidP="00A660AC">
            <w:pPr>
              <w:spacing w:after="0" w:line="256" w:lineRule="auto"/>
              <w:rPr>
                <w:rFonts w:ascii="Calibri" w:eastAsia="Times New Roman" w:hAnsi="Calibri" w:cs="Calibri"/>
                <w:color w:val="000000" w:themeColor="dark1"/>
                <w:kern w:val="24"/>
                <w:sz w:val="20"/>
                <w:szCs w:val="20"/>
                <w:lang w:eastAsia="nl-NL"/>
              </w:rPr>
            </w:pPr>
          </w:p>
        </w:tc>
        <w:tc>
          <w:tcPr>
            <w:tcW w:w="892" w:type="dxa"/>
            <w:tcBorders>
              <w:top w:val="single" w:sz="8" w:space="0" w:color="FFFFFF"/>
              <w:left w:val="single" w:sz="8" w:space="0" w:color="FFFFFF"/>
              <w:bottom w:val="single" w:sz="8" w:space="0" w:color="FFFFFF"/>
              <w:right w:val="single" w:sz="8" w:space="0" w:color="FFFFFF"/>
            </w:tcBorders>
            <w:shd w:val="clear" w:color="auto" w:fill="CFD5EA"/>
          </w:tcPr>
          <w:p w14:paraId="026303B6" w14:textId="1E027343" w:rsidR="00EA2CCF" w:rsidRPr="00B31DA6" w:rsidRDefault="00EA2CCF" w:rsidP="00A660AC">
            <w:pPr>
              <w:spacing w:after="0" w:line="256" w:lineRule="auto"/>
              <w:rPr>
                <w:rFonts w:ascii="Calibri" w:eastAsia="Times New Roman" w:hAnsi="Calibri" w:cs="Calibri"/>
                <w:color w:val="000000" w:themeColor="dark1"/>
                <w:kern w:val="24"/>
                <w:sz w:val="20"/>
                <w:szCs w:val="20"/>
                <w:lang w:eastAsia="nl-NL"/>
              </w:rPr>
            </w:pPr>
          </w:p>
        </w:tc>
        <w:tc>
          <w:tcPr>
            <w:tcW w:w="7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14:paraId="42BEBAB4" w14:textId="44977B53" w:rsidR="00EA2CCF" w:rsidRPr="00B31DA6" w:rsidRDefault="00EA2CCF" w:rsidP="00A660AC">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564" w:type="dxa"/>
            <w:tcBorders>
              <w:top w:val="single" w:sz="8" w:space="0" w:color="FFFFFF"/>
              <w:left w:val="single" w:sz="8" w:space="0" w:color="FFFFFF"/>
              <w:bottom w:val="single" w:sz="8" w:space="0" w:color="FFFFFF"/>
              <w:right w:val="single" w:sz="8" w:space="0" w:color="FFFFFF"/>
            </w:tcBorders>
            <w:shd w:val="clear" w:color="auto" w:fill="CFD5EA"/>
          </w:tcPr>
          <w:p w14:paraId="2A0D5B1E" w14:textId="77777777" w:rsidR="00EA2CCF" w:rsidRPr="00B31DA6" w:rsidRDefault="00EA2CCF" w:rsidP="00A660AC">
            <w:pPr>
              <w:spacing w:after="0" w:line="256" w:lineRule="auto"/>
              <w:rPr>
                <w:rFonts w:ascii="Calibri" w:eastAsia="Times New Roman" w:hAnsi="Calibri" w:cs="Calibri"/>
                <w:color w:val="000000" w:themeColor="dark1"/>
                <w:kern w:val="24"/>
                <w:sz w:val="20"/>
                <w:szCs w:val="20"/>
                <w:lang w:eastAsia="nl-NL"/>
              </w:rPr>
            </w:pPr>
          </w:p>
        </w:tc>
      </w:tr>
    </w:tbl>
    <w:p w14:paraId="44F8BFF5" w14:textId="77777777" w:rsidR="0092684D" w:rsidRPr="0092684D" w:rsidRDefault="007E0B9F" w:rsidP="007E0B9F">
      <w:pPr>
        <w:pStyle w:val="Kop2"/>
      </w:pPr>
      <w:bookmarkStart w:id="4" w:name="_Toc194239476"/>
      <w:r>
        <w:lastRenderedPageBreak/>
        <w:t>Verantwoordingsblad</w:t>
      </w:r>
      <w:bookmarkEnd w:id="4"/>
      <w:r>
        <w:t xml:space="preserve"> </w:t>
      </w:r>
    </w:p>
    <w:p w14:paraId="15E90262"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sidRPr="0092684D">
        <w:rPr>
          <w:b/>
          <w:sz w:val="28"/>
          <w:szCs w:val="28"/>
        </w:rPr>
        <w:t>Februari-maart 2014</w:t>
      </w:r>
    </w:p>
    <w:p w14:paraId="270D1E0E"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14:paraId="3D46B842"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14:paraId="5D178627"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14:paraId="6A827FA0"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14:paraId="2B6707D3"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14:paraId="2AA3F64E"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14:paraId="6F2CE134"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14:paraId="27C8840C"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14:paraId="527E9973"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14:paraId="5DD1A97E"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14:paraId="4F602302" w14:textId="77777777" w:rsidR="0092684D" w:rsidRDefault="0092684D">
      <w:pPr>
        <w:rPr>
          <w:sz w:val="28"/>
          <w:szCs w:val="28"/>
        </w:rPr>
      </w:pPr>
    </w:p>
    <w:p w14:paraId="362BF492" w14:textId="77777777" w:rsidR="0092684D" w:rsidRPr="0092684D" w:rsidRDefault="0092684D">
      <w:pPr>
        <w:rPr>
          <w:sz w:val="28"/>
          <w:szCs w:val="28"/>
        </w:rPr>
      </w:pPr>
    </w:p>
    <w:p w14:paraId="4F524DA5"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t>24 februari 2022</w:t>
      </w:r>
    </w:p>
    <w:p w14:paraId="23798D28"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14:paraId="092905AF"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14:paraId="05CBCF5D"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14:paraId="76DECC84"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14:paraId="5C58EAD3"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14:paraId="5A3578B1"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14:paraId="5064088C"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14:paraId="28A8D26E"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14:paraId="6F9D8B31"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14:paraId="09F1D0B6"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14:paraId="1CE09DFA" w14:textId="77777777" w:rsidR="0092684D" w:rsidRDefault="0092684D"/>
    <w:p w14:paraId="70193AB6" w14:textId="77777777" w:rsidR="0092684D" w:rsidRDefault="0092684D">
      <w:r>
        <w:br w:type="page"/>
      </w:r>
    </w:p>
    <w:p w14:paraId="12EE4F7B"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21 februari 2023</w:t>
      </w:r>
    </w:p>
    <w:p w14:paraId="5B6BE2CC"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14:paraId="54E88007"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14:paraId="7684772A"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14:paraId="52DC724E"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14:paraId="6E19F17A"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14:paraId="7451B8AC"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14:paraId="7E26994A"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14:paraId="29D3A0FF"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14:paraId="36D42CE1"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14:paraId="04CA9034"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14:paraId="6A0AD3E9" w14:textId="77777777" w:rsidR="0092684D" w:rsidRDefault="0092684D" w:rsidP="0092684D">
      <w:pPr>
        <w:rPr>
          <w:sz w:val="28"/>
          <w:szCs w:val="28"/>
        </w:rPr>
      </w:pPr>
    </w:p>
    <w:p w14:paraId="3C707440" w14:textId="77777777" w:rsidR="0092684D" w:rsidRPr="0092684D" w:rsidRDefault="0092684D" w:rsidP="0092684D">
      <w:pPr>
        <w:rPr>
          <w:sz w:val="28"/>
          <w:szCs w:val="28"/>
        </w:rPr>
      </w:pPr>
    </w:p>
    <w:p w14:paraId="41289696"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t>29 februari 2024</w:t>
      </w:r>
    </w:p>
    <w:p w14:paraId="4D25E271"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14:paraId="416CDCBF"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14:paraId="085D611C"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14:paraId="01631ADC"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14:paraId="520A196D"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14:paraId="687E4A94"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14:paraId="50000F38"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14:paraId="2D54B00F"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14:paraId="24F30BB0"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14:paraId="1B14296B"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14:paraId="6F85B679" w14:textId="77777777" w:rsidR="0092684D" w:rsidRDefault="0092684D">
      <w:r>
        <w:br w:type="page"/>
      </w:r>
    </w:p>
    <w:p w14:paraId="77B64088"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November 2024</w:t>
      </w:r>
    </w:p>
    <w:p w14:paraId="25D695EC"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14:paraId="34424398"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14:paraId="6D27F548"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14:paraId="30F9CDE8"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14:paraId="7A5D15C5"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14:paraId="60191443"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14:paraId="3D2B252F"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14:paraId="3B3E438E"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14:paraId="5EB2835D"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14:paraId="01666C64"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14:paraId="5158F77E" w14:textId="77777777" w:rsidR="0092684D" w:rsidRDefault="0092684D" w:rsidP="0092684D">
      <w:pPr>
        <w:rPr>
          <w:sz w:val="28"/>
          <w:szCs w:val="28"/>
        </w:rPr>
      </w:pPr>
    </w:p>
    <w:p w14:paraId="5D1B7B55" w14:textId="77777777" w:rsidR="0092684D" w:rsidRPr="0092684D" w:rsidRDefault="0092684D" w:rsidP="0092684D">
      <w:pPr>
        <w:rPr>
          <w:sz w:val="28"/>
          <w:szCs w:val="28"/>
        </w:rPr>
      </w:pPr>
    </w:p>
    <w:p w14:paraId="02575A07"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t>2</w:t>
      </w:r>
      <w:r w:rsidR="00A21F5D">
        <w:rPr>
          <w:b/>
          <w:sz w:val="28"/>
          <w:szCs w:val="28"/>
        </w:rPr>
        <w:t xml:space="preserve">0 januari </w:t>
      </w:r>
      <w:r>
        <w:rPr>
          <w:b/>
          <w:sz w:val="28"/>
          <w:szCs w:val="28"/>
        </w:rPr>
        <w:t>2025</w:t>
      </w:r>
    </w:p>
    <w:p w14:paraId="6C257277"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14:paraId="73A53AB6"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14:paraId="24CA5639"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14:paraId="015A9729"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14:paraId="0B65BA31"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14:paraId="58A4A96A"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14:paraId="40043504"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14:paraId="7C72B304"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14:paraId="574A951E"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14:paraId="634772B1"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14:paraId="4707E57D" w14:textId="77777777" w:rsidR="0092684D" w:rsidRDefault="0092684D">
      <w:r>
        <w:br w:type="page"/>
      </w:r>
    </w:p>
    <w:p w14:paraId="14FBC98D"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28 februari 2025</w:t>
      </w:r>
    </w:p>
    <w:p w14:paraId="1A6FD13C"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14:paraId="4EBAA850"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14:paraId="69D7E3C5"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14:paraId="1A49ED30"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14:paraId="211CFE24"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14:paraId="704E6B4A"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14:paraId="0B76E947"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14:paraId="6BDFF1C7"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14:paraId="094B46D9"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14:paraId="27E9A782"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14:paraId="49CBF44D" w14:textId="77777777" w:rsidR="0092684D" w:rsidRDefault="0092684D" w:rsidP="0092684D">
      <w:pPr>
        <w:rPr>
          <w:sz w:val="28"/>
          <w:szCs w:val="28"/>
        </w:rPr>
      </w:pPr>
    </w:p>
    <w:p w14:paraId="30681227" w14:textId="77777777" w:rsidR="0092684D" w:rsidRPr="0092684D" w:rsidRDefault="0092684D" w:rsidP="0092684D">
      <w:pPr>
        <w:rPr>
          <w:sz w:val="28"/>
          <w:szCs w:val="28"/>
        </w:rPr>
      </w:pPr>
    </w:p>
    <w:p w14:paraId="238D3664"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t>2 maart 2025</w:t>
      </w:r>
    </w:p>
    <w:p w14:paraId="7B6C5418"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14:paraId="05E31EA6"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14:paraId="751B7894"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14:paraId="39EDC166"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14:paraId="712134CD"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14:paraId="21F39901"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14:paraId="19419102"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14:paraId="0364C4CF"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14:paraId="4BDEECD3"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14:paraId="42303A43"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14:paraId="4F37ED7D" w14:textId="77777777" w:rsidR="0092684D" w:rsidRDefault="0092684D">
      <w:r>
        <w:br w:type="page"/>
      </w:r>
    </w:p>
    <w:p w14:paraId="2F9EA363"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21 maart 2025</w:t>
      </w:r>
    </w:p>
    <w:p w14:paraId="73EED1AC"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14:paraId="2BEEA2FB"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14:paraId="7CEF3572"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14:paraId="7FE25471"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14:paraId="28CE60F9"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14:paraId="106AF5EB"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14:paraId="7268FA75"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14:paraId="405D3C49"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14:paraId="53DE9802"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14:paraId="1D7A5640"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14:paraId="794BA0B3" w14:textId="77777777" w:rsidR="0092684D" w:rsidRDefault="0092684D" w:rsidP="0092684D">
      <w:pPr>
        <w:rPr>
          <w:sz w:val="28"/>
          <w:szCs w:val="28"/>
        </w:rPr>
      </w:pPr>
    </w:p>
    <w:p w14:paraId="6560EFDB" w14:textId="77777777" w:rsidR="0092684D" w:rsidRPr="0092684D" w:rsidRDefault="0092684D" w:rsidP="0092684D">
      <w:pPr>
        <w:rPr>
          <w:sz w:val="28"/>
          <w:szCs w:val="28"/>
        </w:rPr>
      </w:pPr>
    </w:p>
    <w:p w14:paraId="52DE9613" w14:textId="77777777" w:rsidR="0092684D" w:rsidRPr="0092684D" w:rsidRDefault="00A21F5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t>25 maart 2025</w:t>
      </w:r>
    </w:p>
    <w:p w14:paraId="403037DC"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14:paraId="14DBCE6A"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14:paraId="4F8A63AA"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14:paraId="0B1E6294"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14:paraId="27B877DF"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14:paraId="6ADB7103"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14:paraId="7F8B7978"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14:paraId="24BFFAB0"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14:paraId="740102C8"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14:paraId="65D4B27B" w14:textId="77777777"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14:paraId="2BD01464" w14:textId="77777777" w:rsidR="00A21F5D" w:rsidRDefault="00A21F5D">
      <w:r>
        <w:br w:type="page"/>
      </w:r>
    </w:p>
    <w:p w14:paraId="68AB15E5" w14:textId="77777777" w:rsidR="00A21F5D" w:rsidRDefault="00A21F5D" w:rsidP="00A21F5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Eigen gebeurtenis:……………………………………………………………………….</w:t>
      </w:r>
    </w:p>
    <w:p w14:paraId="0673DCAB" w14:textId="77777777" w:rsidR="00A21F5D" w:rsidRDefault="00A21F5D" w:rsidP="00A21F5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t>Datum:…………………………………………………………………………………………..</w:t>
      </w:r>
    </w:p>
    <w:p w14:paraId="25E543DF" w14:textId="77777777" w:rsidR="00A21F5D" w:rsidRDefault="00A21F5D" w:rsidP="00A21F5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t>Jaartal:……………………………………………………………………………………………</w:t>
      </w:r>
    </w:p>
    <w:p w14:paraId="67697AE1" w14:textId="77777777"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b/>
          <w:sz w:val="28"/>
          <w:szCs w:val="28"/>
        </w:rPr>
      </w:pPr>
    </w:p>
    <w:p w14:paraId="549C04C5" w14:textId="77777777"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14:paraId="006FDD26" w14:textId="77777777"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14:paraId="5E83BDA4" w14:textId="77777777"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14:paraId="7F0F1750" w14:textId="77777777"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14:paraId="00FE6276" w14:textId="77777777"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14:paraId="3A13E8DD" w14:textId="77777777"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14:paraId="28D92F45" w14:textId="77777777"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14:paraId="2EF725DC" w14:textId="77777777"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14:paraId="5A7440D0" w14:textId="77777777"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14:paraId="38E747E0" w14:textId="77777777"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14:paraId="1BBD2DD3" w14:textId="77777777" w:rsidR="0092684D" w:rsidRDefault="0092684D">
      <w:pPr>
        <w:rPr>
          <w:rFonts w:asciiTheme="majorHAnsi" w:eastAsiaTheme="majorEastAsia" w:hAnsiTheme="majorHAnsi" w:cstheme="majorBidi"/>
          <w:color w:val="2F5496" w:themeColor="accent1" w:themeShade="BF"/>
          <w:sz w:val="26"/>
          <w:szCs w:val="26"/>
        </w:rPr>
      </w:pPr>
      <w:r>
        <w:br w:type="page"/>
      </w:r>
    </w:p>
    <w:p w14:paraId="4393BC23" w14:textId="77777777" w:rsidR="00B50707" w:rsidRDefault="00B50707" w:rsidP="00B50707">
      <w:pPr>
        <w:pStyle w:val="Kop2"/>
      </w:pPr>
      <w:bookmarkStart w:id="5" w:name="_Toc194239477"/>
      <w:r>
        <w:lastRenderedPageBreak/>
        <w:t>Bronnen</w:t>
      </w:r>
      <w:bookmarkEnd w:id="5"/>
      <w:r>
        <w:t xml:space="preserve"> </w:t>
      </w:r>
    </w:p>
    <w:p w14:paraId="15A5654E" w14:textId="77777777" w:rsidR="00B6186B" w:rsidRPr="00DD0B00" w:rsidRDefault="00B6186B" w:rsidP="003E051E">
      <w:pPr>
        <w:pStyle w:val="Lijstalinea"/>
        <w:numPr>
          <w:ilvl w:val="0"/>
          <w:numId w:val="3"/>
        </w:numPr>
        <w:pBdr>
          <w:top w:val="single" w:sz="4" w:space="1" w:color="auto"/>
          <w:left w:val="single" w:sz="4" w:space="4" w:color="auto"/>
          <w:bottom w:val="single" w:sz="4" w:space="1" w:color="auto"/>
          <w:right w:val="single" w:sz="4" w:space="4" w:color="auto"/>
        </w:pBdr>
      </w:pPr>
      <w:r w:rsidRPr="003E051E">
        <w:rPr>
          <w:i/>
        </w:rPr>
        <w:t>Russische inname van het Oekraïense schiereiland de Krim</w:t>
      </w:r>
      <w:r w:rsidR="002C6066">
        <w:t xml:space="preserve"> (</w:t>
      </w:r>
      <w:r w:rsidR="00B50707">
        <w:t xml:space="preserve">20 februari tot en met 21 maart </w:t>
      </w:r>
      <w:r w:rsidR="002C6066">
        <w:t>2014)</w:t>
      </w:r>
    </w:p>
    <w:p w14:paraId="052C2BF8" w14:textId="77777777" w:rsidR="002C6066" w:rsidRPr="002C6066" w:rsidRDefault="002C6066" w:rsidP="003E051E">
      <w:pPr>
        <w:pBdr>
          <w:top w:val="single" w:sz="4" w:space="1" w:color="auto"/>
          <w:left w:val="single" w:sz="4" w:space="4" w:color="auto"/>
          <w:bottom w:val="single" w:sz="4" w:space="1" w:color="auto"/>
          <w:right w:val="single" w:sz="4" w:space="4" w:color="auto"/>
        </w:pBdr>
        <w:ind w:left="360"/>
      </w:pPr>
      <w:r w:rsidRPr="003E051E">
        <w:rPr>
          <w:b/>
        </w:rPr>
        <w:t>Beschrijving</w:t>
      </w:r>
      <w:r w:rsidRPr="002C6066">
        <w:t xml:space="preserve">: Russische soldaten </w:t>
      </w:r>
      <w:r w:rsidR="0087596B">
        <w:t xml:space="preserve">die </w:t>
      </w:r>
      <w:r w:rsidR="000136A0">
        <w:t>lijken</w:t>
      </w:r>
      <w:r w:rsidR="0087596B">
        <w:t xml:space="preserve"> </w:t>
      </w:r>
      <w:r w:rsidR="000136A0">
        <w:t xml:space="preserve">op </w:t>
      </w:r>
      <w:r w:rsidRPr="002C6066">
        <w:t xml:space="preserve">‘groene mannetjes’ </w:t>
      </w:r>
      <w:r w:rsidR="00B50707">
        <w:t>nemen onverwacht</w:t>
      </w:r>
      <w:r w:rsidR="0087596B">
        <w:t xml:space="preserve"> de </w:t>
      </w:r>
      <w:r w:rsidRPr="002C6066">
        <w:t xml:space="preserve">Oekraïense Krim in. </w:t>
      </w:r>
      <w:r w:rsidR="003E051E">
        <w:t xml:space="preserve">Rusland werd door de hele veroordeeld.  </w:t>
      </w:r>
    </w:p>
    <w:p w14:paraId="0A9F7947" w14:textId="77777777" w:rsidR="002C6066" w:rsidRPr="00DD0B00" w:rsidRDefault="002C6066" w:rsidP="002C6066">
      <w:r>
        <w:rPr>
          <w:noProof/>
        </w:rPr>
        <w:drawing>
          <wp:inline distT="0" distB="0" distL="0" distR="0" wp14:anchorId="328CA8CC" wp14:editId="59346A35">
            <wp:extent cx="2537460" cy="2162355"/>
            <wp:effectExtent l="0" t="0" r="0" b="9525"/>
            <wp:docPr id="1" name="Afbeelding 1" descr="Russia committing rights abuses in Crimea – UN – DW – 09/2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sia committing rights abuses in Crimea – UN – DW – 09/26/20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9622" cy="2189762"/>
                    </a:xfrm>
                    <a:prstGeom prst="rect">
                      <a:avLst/>
                    </a:prstGeom>
                    <a:noFill/>
                    <a:ln>
                      <a:noFill/>
                    </a:ln>
                  </pic:spPr>
                </pic:pic>
              </a:graphicData>
            </a:graphic>
          </wp:inline>
        </w:drawing>
      </w:r>
      <w:r>
        <w:rPr>
          <w:noProof/>
        </w:rPr>
        <w:drawing>
          <wp:inline distT="0" distB="0" distL="0" distR="0" wp14:anchorId="4ADB53C3" wp14:editId="5B2937E1">
            <wp:extent cx="2924469" cy="2166620"/>
            <wp:effectExtent l="0" t="0" r="9525" b="5080"/>
            <wp:docPr id="3" name="Afbeelding 3" descr="Crimea annexation anniversary triggers reactions in US, EU - Eurac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mea annexation anniversary triggers reactions in US, EU - Euracti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9563" cy="2177802"/>
                    </a:xfrm>
                    <a:prstGeom prst="rect">
                      <a:avLst/>
                    </a:prstGeom>
                    <a:noFill/>
                    <a:ln>
                      <a:noFill/>
                    </a:ln>
                  </pic:spPr>
                </pic:pic>
              </a:graphicData>
            </a:graphic>
          </wp:inline>
        </w:drawing>
      </w:r>
    </w:p>
    <w:p w14:paraId="22FC4467" w14:textId="77777777" w:rsidR="00B6186B" w:rsidRPr="003E051E" w:rsidRDefault="00B6186B" w:rsidP="003E051E">
      <w:pPr>
        <w:pStyle w:val="Lijstalinea"/>
        <w:numPr>
          <w:ilvl w:val="0"/>
          <w:numId w:val="3"/>
        </w:numPr>
        <w:pBdr>
          <w:top w:val="single" w:sz="4" w:space="1" w:color="auto"/>
          <w:left w:val="single" w:sz="4" w:space="4" w:color="auto"/>
          <w:bottom w:val="single" w:sz="4" w:space="1" w:color="auto"/>
          <w:right w:val="single" w:sz="4" w:space="4" w:color="auto"/>
        </w:pBdr>
        <w:rPr>
          <w:i/>
        </w:rPr>
      </w:pPr>
      <w:r w:rsidRPr="003E051E">
        <w:rPr>
          <w:i/>
        </w:rPr>
        <w:t xml:space="preserve">Russische invasie </w:t>
      </w:r>
      <w:r w:rsidR="003E051E" w:rsidRPr="003E051E">
        <w:rPr>
          <w:i/>
        </w:rPr>
        <w:t>van</w:t>
      </w:r>
      <w:r w:rsidRPr="003E051E">
        <w:rPr>
          <w:i/>
        </w:rPr>
        <w:t xml:space="preserve"> Oekraïne </w:t>
      </w:r>
      <w:r w:rsidR="003E051E" w:rsidRPr="003E051E">
        <w:rPr>
          <w:i/>
        </w:rPr>
        <w:t>(</w:t>
      </w:r>
      <w:r w:rsidR="00B50707">
        <w:rPr>
          <w:i/>
        </w:rPr>
        <w:t xml:space="preserve">24 februari </w:t>
      </w:r>
      <w:r w:rsidR="003E051E" w:rsidRPr="003E051E">
        <w:rPr>
          <w:i/>
        </w:rPr>
        <w:t>2022)</w:t>
      </w:r>
    </w:p>
    <w:p w14:paraId="42D8F251" w14:textId="77777777" w:rsidR="002C6066" w:rsidRDefault="002C6066" w:rsidP="003E051E">
      <w:pPr>
        <w:pBdr>
          <w:top w:val="single" w:sz="4" w:space="1" w:color="auto"/>
          <w:left w:val="single" w:sz="4" w:space="4" w:color="auto"/>
          <w:bottom w:val="single" w:sz="4" w:space="1" w:color="auto"/>
          <w:right w:val="single" w:sz="4" w:space="4" w:color="auto"/>
        </w:pBdr>
        <w:ind w:left="360"/>
      </w:pPr>
      <w:r w:rsidRPr="003E051E">
        <w:rPr>
          <w:b/>
        </w:rPr>
        <w:t>Beschrijving</w:t>
      </w:r>
      <w:r w:rsidRPr="003E051E">
        <w:t>:</w:t>
      </w:r>
      <w:r w:rsidR="003E051E" w:rsidRPr="003E051E">
        <w:t xml:space="preserve"> Rusland v</w:t>
      </w:r>
      <w:r w:rsidR="00B50707">
        <w:t xml:space="preserve">alt </w:t>
      </w:r>
      <w:r w:rsidR="003E051E">
        <w:t xml:space="preserve">Oekraïne binnen. Het is de start van een grootschalig conflict tussen Rusland en Oekraïne, dit is nog steeds aan de gang. </w:t>
      </w:r>
    </w:p>
    <w:p w14:paraId="17D4F188" w14:textId="77777777" w:rsidR="003E051E" w:rsidRDefault="003E051E" w:rsidP="00B50707">
      <w:r>
        <w:rPr>
          <w:noProof/>
        </w:rPr>
        <w:drawing>
          <wp:inline distT="0" distB="0" distL="0" distR="0" wp14:anchorId="57519CFC" wp14:editId="71005F1D">
            <wp:extent cx="2504141" cy="1792576"/>
            <wp:effectExtent l="0" t="0" r="0" b="0"/>
            <wp:docPr id="4" name="Afbeelding 4" descr="Russia Invades Ukraine, World Leaders Condemn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ssia Invades Ukraine, World Leaders Condemn Att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5326" cy="1822058"/>
                    </a:xfrm>
                    <a:prstGeom prst="rect">
                      <a:avLst/>
                    </a:prstGeom>
                    <a:noFill/>
                    <a:ln>
                      <a:noFill/>
                    </a:ln>
                  </pic:spPr>
                </pic:pic>
              </a:graphicData>
            </a:graphic>
          </wp:inline>
        </w:drawing>
      </w:r>
      <w:r>
        <w:rPr>
          <w:noProof/>
        </w:rPr>
        <w:drawing>
          <wp:inline distT="0" distB="0" distL="0" distR="0" wp14:anchorId="364DC722" wp14:editId="60DD36E5">
            <wp:extent cx="2941907" cy="1774340"/>
            <wp:effectExtent l="0" t="0" r="0" b="0"/>
            <wp:docPr id="6" name="Afbeelding 6" descr="Russia launches military attack on Ukraine with reports of explosions and  troops crossing border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sia launches military attack on Ukraine with reports of explosions and  troops crossing border | CN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551" cy="1826597"/>
                    </a:xfrm>
                    <a:prstGeom prst="rect">
                      <a:avLst/>
                    </a:prstGeom>
                    <a:noFill/>
                    <a:ln>
                      <a:noFill/>
                    </a:ln>
                  </pic:spPr>
                </pic:pic>
              </a:graphicData>
            </a:graphic>
          </wp:inline>
        </w:drawing>
      </w:r>
    </w:p>
    <w:p w14:paraId="5F42BBA8" w14:textId="77777777" w:rsidR="00897EB4" w:rsidRPr="003E051E" w:rsidRDefault="00897EB4" w:rsidP="00B50707"/>
    <w:p w14:paraId="1E26004A" w14:textId="77777777" w:rsidR="00B6186B" w:rsidRPr="0087596B" w:rsidRDefault="00B6186B" w:rsidP="0087596B">
      <w:pPr>
        <w:pStyle w:val="Lijstalinea"/>
        <w:numPr>
          <w:ilvl w:val="0"/>
          <w:numId w:val="3"/>
        </w:numPr>
        <w:pBdr>
          <w:top w:val="single" w:sz="4" w:space="1" w:color="auto"/>
          <w:left w:val="single" w:sz="4" w:space="4" w:color="auto"/>
          <w:bottom w:val="single" w:sz="4" w:space="1" w:color="auto"/>
          <w:right w:val="single" w:sz="4" w:space="4" w:color="auto"/>
        </w:pBdr>
        <w:rPr>
          <w:i/>
        </w:rPr>
      </w:pPr>
      <w:r w:rsidRPr="0087596B">
        <w:rPr>
          <w:i/>
        </w:rPr>
        <w:t>Opschorting New Start verdrag door Rusland</w:t>
      </w:r>
      <w:r w:rsidR="00B50707" w:rsidRPr="0087596B">
        <w:rPr>
          <w:i/>
        </w:rPr>
        <w:t xml:space="preserve"> (</w:t>
      </w:r>
      <w:r w:rsidR="0087596B" w:rsidRPr="0087596B">
        <w:rPr>
          <w:i/>
        </w:rPr>
        <w:t>21</w:t>
      </w:r>
      <w:r w:rsidRPr="0087596B">
        <w:rPr>
          <w:i/>
        </w:rPr>
        <w:t xml:space="preserve"> </w:t>
      </w:r>
      <w:r w:rsidR="00B50707" w:rsidRPr="0087596B">
        <w:rPr>
          <w:i/>
        </w:rPr>
        <w:t xml:space="preserve">februari </w:t>
      </w:r>
      <w:r w:rsidRPr="0087596B">
        <w:rPr>
          <w:i/>
        </w:rPr>
        <w:t>2023</w:t>
      </w:r>
      <w:r w:rsidR="0087596B" w:rsidRPr="0087596B">
        <w:rPr>
          <w:i/>
        </w:rPr>
        <w:t>)</w:t>
      </w:r>
    </w:p>
    <w:p w14:paraId="32E5CBB5" w14:textId="77777777" w:rsidR="0087596B" w:rsidRDefault="002C6066" w:rsidP="0087596B">
      <w:pPr>
        <w:pBdr>
          <w:top w:val="single" w:sz="4" w:space="1" w:color="auto"/>
          <w:left w:val="single" w:sz="4" w:space="4" w:color="auto"/>
          <w:bottom w:val="single" w:sz="4" w:space="1" w:color="auto"/>
          <w:right w:val="single" w:sz="4" w:space="4" w:color="auto"/>
        </w:pBdr>
        <w:ind w:left="360"/>
      </w:pPr>
      <w:r w:rsidRPr="0087596B">
        <w:rPr>
          <w:b/>
        </w:rPr>
        <w:t>Beschrijving</w:t>
      </w:r>
      <w:r>
        <w:t>:</w:t>
      </w:r>
      <w:r w:rsidR="0087596B">
        <w:t xml:space="preserve"> Het New Start verdrag was een afspraak tussen Amerika en Rusland. In het verdrag stond dat</w:t>
      </w:r>
      <w:r w:rsidR="0087596B" w:rsidRPr="0087596B">
        <w:t xml:space="preserve"> het aantal operationele kernkoppen voor beide landen </w:t>
      </w:r>
      <w:r w:rsidR="0087596B">
        <w:t xml:space="preserve">maar maximaal 1550 mag zijn. Rusland gaat zich niet meer aan deze afspraak houden. </w:t>
      </w:r>
    </w:p>
    <w:p w14:paraId="34C4BAC4" w14:textId="77777777" w:rsidR="0087596B" w:rsidRDefault="0087596B" w:rsidP="0087596B">
      <w:pPr>
        <w:pStyle w:val="Lijstalinea"/>
      </w:pPr>
      <w:r>
        <w:rPr>
          <w:noProof/>
        </w:rPr>
        <w:drawing>
          <wp:inline distT="0" distB="0" distL="0" distR="0" wp14:anchorId="218FDD57" wp14:editId="272B0688">
            <wp:extent cx="3657600" cy="1371496"/>
            <wp:effectExtent l="0" t="0" r="0" b="635"/>
            <wp:docPr id="7" name="Afbeelding 7" descr="Russia Moves Nuclear Warheads Near Border with NATO Allies - Atlantic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sia Moves Nuclear Warheads Near Border with NATO Allies - Atlantic  Counc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4637" cy="1434130"/>
                    </a:xfrm>
                    <a:prstGeom prst="rect">
                      <a:avLst/>
                    </a:prstGeom>
                    <a:noFill/>
                    <a:ln>
                      <a:noFill/>
                    </a:ln>
                  </pic:spPr>
                </pic:pic>
              </a:graphicData>
            </a:graphic>
          </wp:inline>
        </w:drawing>
      </w:r>
    </w:p>
    <w:p w14:paraId="7A3DCD23" w14:textId="77777777" w:rsidR="00B6186B" w:rsidRDefault="00B6186B" w:rsidP="00E80BAF">
      <w:pPr>
        <w:pStyle w:val="Lijstalinea"/>
        <w:numPr>
          <w:ilvl w:val="0"/>
          <w:numId w:val="3"/>
        </w:numPr>
        <w:pBdr>
          <w:top w:val="single" w:sz="4" w:space="1" w:color="auto"/>
          <w:left w:val="single" w:sz="4" w:space="4" w:color="auto"/>
          <w:bottom w:val="single" w:sz="4" w:space="1" w:color="auto"/>
          <w:right w:val="single" w:sz="4" w:space="4" w:color="auto"/>
          <w:bar w:val="single" w:sz="4" w:color="auto"/>
        </w:pBdr>
      </w:pPr>
      <w:r w:rsidRPr="00E80BAF">
        <w:rPr>
          <w:i/>
        </w:rPr>
        <w:lastRenderedPageBreak/>
        <w:t xml:space="preserve">Poetins speech over een potentiële kernoorlog tussen Rusland en de </w:t>
      </w:r>
      <w:r w:rsidR="00E80BAF" w:rsidRPr="00E80BAF">
        <w:rPr>
          <w:i/>
        </w:rPr>
        <w:t>NAVO</w:t>
      </w:r>
      <w:r w:rsidR="007B4836" w:rsidRPr="00E80BAF">
        <w:rPr>
          <w:i/>
        </w:rPr>
        <w:t xml:space="preserve"> </w:t>
      </w:r>
      <w:r w:rsidRPr="00E80BAF">
        <w:rPr>
          <w:i/>
        </w:rPr>
        <w:t xml:space="preserve"> </w:t>
      </w:r>
      <w:r w:rsidR="007B4836" w:rsidRPr="00E80BAF">
        <w:rPr>
          <w:i/>
        </w:rPr>
        <w:t>(</w:t>
      </w:r>
      <w:r w:rsidR="00E80BAF" w:rsidRPr="00E80BAF">
        <w:rPr>
          <w:i/>
        </w:rPr>
        <w:t xml:space="preserve">29 </w:t>
      </w:r>
      <w:r w:rsidRPr="00E80BAF">
        <w:rPr>
          <w:i/>
        </w:rPr>
        <w:t xml:space="preserve">februari </w:t>
      </w:r>
      <w:r w:rsidRPr="00E80BAF">
        <w:t>2024</w:t>
      </w:r>
      <w:r w:rsidR="00E80BAF" w:rsidRPr="00E80BAF">
        <w:t>)</w:t>
      </w:r>
    </w:p>
    <w:p w14:paraId="2FF3B30C" w14:textId="77777777" w:rsidR="007B4836" w:rsidRDefault="002C6066" w:rsidP="00D45605">
      <w:pPr>
        <w:pBdr>
          <w:top w:val="single" w:sz="4" w:space="1" w:color="auto"/>
          <w:left w:val="single" w:sz="4" w:space="4" w:color="auto"/>
          <w:bottom w:val="single" w:sz="4" w:space="1" w:color="auto"/>
          <w:right w:val="single" w:sz="4" w:space="4" w:color="auto"/>
          <w:bar w:val="single" w:sz="4" w:color="auto"/>
        </w:pBdr>
        <w:ind w:left="360"/>
      </w:pPr>
      <w:r w:rsidRPr="00E80BAF">
        <w:rPr>
          <w:b/>
        </w:rPr>
        <w:t>Beschrijving</w:t>
      </w:r>
      <w:r>
        <w:t>:</w:t>
      </w:r>
      <w:r w:rsidR="00F52C1B">
        <w:t xml:space="preserve"> In Poetins jaarlijkse </w:t>
      </w:r>
      <w:r w:rsidR="00F83021">
        <w:t xml:space="preserve">toespraak bedreigde hij het Westen. </w:t>
      </w:r>
      <w:r w:rsidR="00E80BAF">
        <w:t xml:space="preserve">Ook zei hij dat wanneer het Westen zich met soldaten in Oekraïne bemoeit, dan zal Poetin niet aarzelen om kernwapens in te zetten. </w:t>
      </w:r>
    </w:p>
    <w:p w14:paraId="3328AC9A" w14:textId="77777777" w:rsidR="007B4836" w:rsidRDefault="00D45605" w:rsidP="008B3E03">
      <w:pPr>
        <w:pStyle w:val="Lijstalinea"/>
      </w:pPr>
      <w:r>
        <w:rPr>
          <w:noProof/>
        </w:rPr>
        <w:drawing>
          <wp:inline distT="0" distB="0" distL="0" distR="0" wp14:anchorId="38A66487" wp14:editId="626B4FB4">
            <wp:extent cx="4188843" cy="1654989"/>
            <wp:effectExtent l="0" t="0" r="2540" b="2540"/>
            <wp:docPr id="2" name="Afbeelding 2" descr="Rusland-experts over toespraak van Poetin: 'Z'n ergste tirade tegen het  Westen die ik ooit heb gezien' - EenVand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land-experts over toespraak van Poetin: 'Z'n ergste tirade tegen het  Westen die ik ooit heb gezien' - EenVanda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9533" cy="1686869"/>
                    </a:xfrm>
                    <a:prstGeom prst="rect">
                      <a:avLst/>
                    </a:prstGeom>
                    <a:noFill/>
                    <a:ln>
                      <a:noFill/>
                    </a:ln>
                  </pic:spPr>
                </pic:pic>
              </a:graphicData>
            </a:graphic>
          </wp:inline>
        </w:drawing>
      </w:r>
    </w:p>
    <w:p w14:paraId="3A72503C" w14:textId="77777777" w:rsidR="007B4836" w:rsidRPr="00DD0B00" w:rsidRDefault="007B4836" w:rsidP="002C6066">
      <w:pPr>
        <w:pStyle w:val="Lijstalinea"/>
      </w:pPr>
    </w:p>
    <w:p w14:paraId="4E7CE1CA" w14:textId="77777777" w:rsidR="00B6186B" w:rsidRPr="00E80BAF" w:rsidRDefault="00B6186B" w:rsidP="00D45605">
      <w:pPr>
        <w:pStyle w:val="Lijstalinea"/>
        <w:numPr>
          <w:ilvl w:val="0"/>
          <w:numId w:val="3"/>
        </w:numPr>
        <w:pBdr>
          <w:top w:val="single" w:sz="4" w:space="1" w:color="auto"/>
          <w:left w:val="single" w:sz="4" w:space="4" w:color="auto"/>
          <w:bottom w:val="single" w:sz="4" w:space="1" w:color="auto"/>
          <w:right w:val="single" w:sz="4" w:space="4" w:color="auto"/>
        </w:pBdr>
        <w:rPr>
          <w:i/>
        </w:rPr>
      </w:pPr>
      <w:r w:rsidRPr="00E80BAF">
        <w:rPr>
          <w:i/>
        </w:rPr>
        <w:t>Noord-Koreaanse troepen vechten namens Rusland in Oekraïne</w:t>
      </w:r>
      <w:r w:rsidR="00F83021" w:rsidRPr="00E80BAF">
        <w:rPr>
          <w:i/>
        </w:rPr>
        <w:t xml:space="preserve"> (november 2024)</w:t>
      </w:r>
    </w:p>
    <w:p w14:paraId="27EEF3FA" w14:textId="77777777" w:rsidR="00E80BAF" w:rsidRDefault="002C6066" w:rsidP="00D45605">
      <w:pPr>
        <w:pBdr>
          <w:top w:val="single" w:sz="4" w:space="1" w:color="auto"/>
          <w:left w:val="single" w:sz="4" w:space="4" w:color="auto"/>
          <w:bottom w:val="single" w:sz="4" w:space="1" w:color="auto"/>
          <w:right w:val="single" w:sz="4" w:space="4" w:color="auto"/>
        </w:pBdr>
        <w:ind w:left="360"/>
      </w:pPr>
      <w:r w:rsidRPr="00D45605">
        <w:rPr>
          <w:b/>
        </w:rPr>
        <w:t>Beschrijving</w:t>
      </w:r>
      <w:r>
        <w:t xml:space="preserve">: </w:t>
      </w:r>
      <w:r w:rsidR="00F83021">
        <w:t xml:space="preserve">Noord-Korea steunt Rusland materieel (met wapens, tanks en ander oorlogstuig). Echter vechten er nu ook Noord-Koreaans soldaten tegen de Oekraïners. </w:t>
      </w:r>
    </w:p>
    <w:p w14:paraId="15127F63" w14:textId="77777777" w:rsidR="00E80BAF" w:rsidRDefault="00D45605" w:rsidP="008B3E03">
      <w:pPr>
        <w:pStyle w:val="Lijstalinea"/>
      </w:pPr>
      <w:r>
        <w:rPr>
          <w:noProof/>
        </w:rPr>
        <w:drawing>
          <wp:inline distT="0" distB="0" distL="0" distR="0" wp14:anchorId="49DDA33A" wp14:editId="56CBC50E">
            <wp:extent cx="3903627" cy="2085739"/>
            <wp:effectExtent l="0" t="0" r="1905" b="0"/>
            <wp:docPr id="5" name="Afbeelding 5" descr="Ukraine's capture of North Koreans offers rare insight into Russian  alliance, says Zelenskyy | Ukrain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raine's capture of North Koreans offers rare insight into Russian  alliance, says Zelenskyy | Ukraine | The Guardi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1677" cy="2116755"/>
                    </a:xfrm>
                    <a:prstGeom prst="rect">
                      <a:avLst/>
                    </a:prstGeom>
                    <a:noFill/>
                    <a:ln>
                      <a:noFill/>
                    </a:ln>
                  </pic:spPr>
                </pic:pic>
              </a:graphicData>
            </a:graphic>
          </wp:inline>
        </w:drawing>
      </w:r>
    </w:p>
    <w:p w14:paraId="01ADA9F9" w14:textId="77777777" w:rsidR="008B3E03" w:rsidRPr="00DD0B00" w:rsidRDefault="008B3E03" w:rsidP="008B3E03">
      <w:pPr>
        <w:pStyle w:val="Lijstalinea"/>
      </w:pPr>
    </w:p>
    <w:p w14:paraId="7E5E60FD" w14:textId="77777777" w:rsidR="00B6186B" w:rsidRPr="00897EB4" w:rsidRDefault="00B6186B" w:rsidP="008B3E03">
      <w:pPr>
        <w:pStyle w:val="Lijstalinea"/>
        <w:numPr>
          <w:ilvl w:val="0"/>
          <w:numId w:val="3"/>
        </w:numPr>
        <w:pBdr>
          <w:top w:val="single" w:sz="4" w:space="1" w:color="auto"/>
          <w:left w:val="single" w:sz="4" w:space="4" w:color="auto"/>
          <w:bottom w:val="single" w:sz="4" w:space="1" w:color="auto"/>
          <w:right w:val="single" w:sz="4" w:space="4" w:color="auto"/>
        </w:pBdr>
        <w:rPr>
          <w:i/>
        </w:rPr>
      </w:pPr>
      <w:r w:rsidRPr="00897EB4">
        <w:rPr>
          <w:i/>
        </w:rPr>
        <w:t>Donald Trump nieuwe president van Amerika</w:t>
      </w:r>
      <w:r w:rsidR="008B3E03" w:rsidRPr="00897EB4">
        <w:rPr>
          <w:i/>
        </w:rPr>
        <w:t xml:space="preserve"> (20 januari 2025)</w:t>
      </w:r>
    </w:p>
    <w:p w14:paraId="05BBB836" w14:textId="77777777" w:rsidR="008B3E03" w:rsidRDefault="002C6066" w:rsidP="008B3E03">
      <w:pPr>
        <w:pBdr>
          <w:top w:val="single" w:sz="4" w:space="1" w:color="auto"/>
          <w:left w:val="single" w:sz="4" w:space="4" w:color="auto"/>
          <w:bottom w:val="single" w:sz="4" w:space="1" w:color="auto"/>
          <w:right w:val="single" w:sz="4" w:space="4" w:color="auto"/>
        </w:pBdr>
        <w:ind w:left="360"/>
      </w:pPr>
      <w:r w:rsidRPr="008B3E03">
        <w:rPr>
          <w:b/>
        </w:rPr>
        <w:t>Beschrijving</w:t>
      </w:r>
      <w:r>
        <w:t>:</w:t>
      </w:r>
      <w:r w:rsidR="00F83021">
        <w:t xml:space="preserve"> Trump is de nieuwe president</w:t>
      </w:r>
      <w:r w:rsidR="008B3E03">
        <w:t xml:space="preserve"> van Amerika</w:t>
      </w:r>
      <w:r w:rsidR="00F83021">
        <w:t xml:space="preserve"> en hij vindt dat NAVO landen meer geld moeten betalen. Als landen dat niet doen, dan zou Amerika deze landen in een oorlogssituatie niet helpen. </w:t>
      </w:r>
    </w:p>
    <w:p w14:paraId="0D96A232" w14:textId="77777777" w:rsidR="008B3E03" w:rsidRDefault="008B3E03" w:rsidP="008B3E03">
      <w:r>
        <w:rPr>
          <w:noProof/>
        </w:rPr>
        <w:drawing>
          <wp:inline distT="0" distB="0" distL="0" distR="0" wp14:anchorId="625393E2" wp14:editId="3B5D3139">
            <wp:extent cx="3268980" cy="1775710"/>
            <wp:effectExtent l="0" t="0" r="7620" b="0"/>
            <wp:docPr id="8" name="Afbeelding 8" descr="CK on X: &quot;Donald Trump telling our allies they need to pay their bills is  like the Duggars lecturing someone to use condoms. https://t.co/sYsUBPnN6n&quot;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K on X: &quot;Donald Trump telling our allies they need to pay their bills is  like the Duggars lecturing someone to use condoms. https://t.co/sYsUBPnN6n&quot;  / X"/>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776" r="8262"/>
                    <a:stretch/>
                  </pic:blipFill>
                  <pic:spPr bwMode="auto">
                    <a:xfrm>
                      <a:off x="0" y="0"/>
                      <a:ext cx="3332034" cy="18099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13635AC" wp14:editId="17B5B26C">
            <wp:extent cx="2158313" cy="1877569"/>
            <wp:effectExtent l="0" t="0" r="0" b="8890"/>
            <wp:docPr id="9" name="Afbeelding 9" descr="Trump Nato | Cartoon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ump Nato | Cartoon Mov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3511" cy="1908188"/>
                    </a:xfrm>
                    <a:prstGeom prst="rect">
                      <a:avLst/>
                    </a:prstGeom>
                    <a:noFill/>
                    <a:ln>
                      <a:noFill/>
                    </a:ln>
                  </pic:spPr>
                </pic:pic>
              </a:graphicData>
            </a:graphic>
          </wp:inline>
        </w:drawing>
      </w:r>
    </w:p>
    <w:p w14:paraId="66D922F1" w14:textId="77777777" w:rsidR="008B3E03" w:rsidRPr="00CB71B0" w:rsidRDefault="008B3E03" w:rsidP="00CB71B0">
      <w:pPr>
        <w:pStyle w:val="Lijstalinea"/>
        <w:numPr>
          <w:ilvl w:val="0"/>
          <w:numId w:val="3"/>
        </w:numPr>
        <w:pBdr>
          <w:top w:val="single" w:sz="4" w:space="1" w:color="auto"/>
          <w:left w:val="single" w:sz="4" w:space="4" w:color="auto"/>
          <w:bottom w:val="single" w:sz="4" w:space="1" w:color="auto"/>
          <w:right w:val="single" w:sz="4" w:space="4" w:color="auto"/>
        </w:pBdr>
        <w:rPr>
          <w:i/>
        </w:rPr>
      </w:pPr>
      <w:r w:rsidRPr="00CB71B0">
        <w:rPr>
          <w:i/>
        </w:rPr>
        <w:lastRenderedPageBreak/>
        <w:t>Botsing tussen wereldleiders in het Witte Huis (28 februari 2025)</w:t>
      </w:r>
    </w:p>
    <w:p w14:paraId="331E5C08" w14:textId="77777777" w:rsidR="008B3E03" w:rsidRPr="0024556B" w:rsidRDefault="002C6066" w:rsidP="0024556B">
      <w:pPr>
        <w:pBdr>
          <w:top w:val="single" w:sz="4" w:space="1" w:color="auto"/>
          <w:left w:val="single" w:sz="4" w:space="4" w:color="auto"/>
          <w:bottom w:val="single" w:sz="4" w:space="1" w:color="auto"/>
          <w:right w:val="single" w:sz="4" w:space="4" w:color="auto"/>
        </w:pBdr>
        <w:ind w:left="360"/>
      </w:pPr>
      <w:r w:rsidRPr="00CB71B0">
        <w:rPr>
          <w:b/>
        </w:rPr>
        <w:t>Beschrijving</w:t>
      </w:r>
      <w:r w:rsidRPr="008B3E03">
        <w:t xml:space="preserve">: </w:t>
      </w:r>
      <w:r w:rsidR="008B3E03">
        <w:t xml:space="preserve">Zelensky </w:t>
      </w:r>
      <w:r w:rsidR="0024556B">
        <w:t xml:space="preserve">was op bezoek in het </w:t>
      </w:r>
      <w:r w:rsidR="008B3E03">
        <w:t>Oval Office (</w:t>
      </w:r>
      <w:r w:rsidR="00CB71B0">
        <w:t xml:space="preserve">kantoor van de Amerikaanse president). </w:t>
      </w:r>
      <w:r w:rsidR="008B3E03" w:rsidRPr="008B3E03">
        <w:t xml:space="preserve">Tijdens een live persconferentie werd hij door zowel vicepresident Vance als president Trump vernederd. Ze maakten hem belachelijk en zeiden dat ze hem niet meer zouden steunen. </w:t>
      </w:r>
      <w:r w:rsidR="00CB71B0">
        <w:t>Dit zorgde voor veel spanningen en onzekerheden</w:t>
      </w:r>
      <w:r w:rsidR="00982CCA">
        <w:t xml:space="preserve"> bij andere NAVO landen. </w:t>
      </w:r>
    </w:p>
    <w:p w14:paraId="2EBD68A3" w14:textId="77777777" w:rsidR="008B3E03" w:rsidRDefault="008B3E03" w:rsidP="002C6066">
      <w:pPr>
        <w:pStyle w:val="Lijstalinea"/>
        <w:rPr>
          <w:b/>
        </w:rPr>
      </w:pPr>
      <w:r>
        <w:rPr>
          <w:noProof/>
        </w:rPr>
        <w:drawing>
          <wp:inline distT="0" distB="0" distL="0" distR="0" wp14:anchorId="308A8FC9" wp14:editId="4EBAD9FD">
            <wp:extent cx="2479040" cy="2652118"/>
            <wp:effectExtent l="0" t="0" r="0" b="0"/>
            <wp:docPr id="13" name="Afbeelding 13" descr="Ukraine's fate more precarious than ever after dramatic Trump-Zelensky c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raine's fate more precarious than ever after dramatic Trump-Zelensky clas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6159" cy="2681130"/>
                    </a:xfrm>
                    <a:prstGeom prst="rect">
                      <a:avLst/>
                    </a:prstGeom>
                    <a:noFill/>
                    <a:ln>
                      <a:noFill/>
                    </a:ln>
                  </pic:spPr>
                </pic:pic>
              </a:graphicData>
            </a:graphic>
          </wp:inline>
        </w:drawing>
      </w:r>
      <w:r w:rsidR="0024556B" w:rsidRPr="0024556B">
        <w:rPr>
          <w:noProof/>
        </w:rPr>
        <w:t xml:space="preserve"> </w:t>
      </w:r>
      <w:r w:rsidR="0024556B">
        <w:rPr>
          <w:noProof/>
        </w:rPr>
        <w:drawing>
          <wp:inline distT="0" distB="0" distL="0" distR="0" wp14:anchorId="7149976F" wp14:editId="2F4381A6">
            <wp:extent cx="2669059" cy="2633183"/>
            <wp:effectExtent l="0" t="0" r="0" b="0"/>
            <wp:docPr id="4098" name="Picture 2" descr="teresa smith on X: &quot;The Zelensky-Trump/Vance meeting Cartoon by Morton  Morland The Sunday Times of London 2nd March 2025 https://t.co/0zWf87uo42&quot;  / X">
              <a:extLst xmlns:a="http://schemas.openxmlformats.org/drawingml/2006/main">
                <a:ext uri="{FF2B5EF4-FFF2-40B4-BE49-F238E27FC236}">
                  <a16:creationId xmlns:a16="http://schemas.microsoft.com/office/drawing/2014/main" id="{4EFD85E6-D7F9-41FC-A49A-49B09E49B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eresa smith on X: &quot;The Zelensky-Trump/Vance meeting Cartoon by Morton  Morland The Sunday Times of London 2nd March 2025 https://t.co/0zWf87uo42&quot;  / X">
                      <a:extLst>
                        <a:ext uri="{FF2B5EF4-FFF2-40B4-BE49-F238E27FC236}">
                          <a16:creationId xmlns:a16="http://schemas.microsoft.com/office/drawing/2014/main" id="{4EFD85E6-D7F9-41FC-A49A-49B09E49BE4A}"/>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r="2845"/>
                    <a:stretch/>
                  </pic:blipFill>
                  <pic:spPr bwMode="auto">
                    <a:xfrm>
                      <a:off x="0" y="0"/>
                      <a:ext cx="2698425" cy="2662154"/>
                    </a:xfrm>
                    <a:prstGeom prst="rect">
                      <a:avLst/>
                    </a:prstGeom>
                    <a:noFill/>
                    <a:ln>
                      <a:noFill/>
                    </a:ln>
                    <a:extLst>
                      <a:ext uri="{53640926-AAD7-44D8-BBD7-CCE9431645EC}">
                        <a14:shadowObscured xmlns:a14="http://schemas.microsoft.com/office/drawing/2010/main"/>
                      </a:ext>
                    </a:extLst>
                  </pic:spPr>
                </pic:pic>
              </a:graphicData>
            </a:graphic>
          </wp:inline>
        </w:drawing>
      </w:r>
    </w:p>
    <w:p w14:paraId="336404DD" w14:textId="77777777" w:rsidR="008B3E03" w:rsidRPr="0024556B" w:rsidRDefault="008B3E03" w:rsidP="0024556B">
      <w:pPr>
        <w:rPr>
          <w:b/>
        </w:rPr>
      </w:pPr>
    </w:p>
    <w:p w14:paraId="1F1B6F59" w14:textId="77777777" w:rsidR="00B6186B" w:rsidRPr="00BE5DB5" w:rsidRDefault="00B6186B" w:rsidP="00AB3693">
      <w:pPr>
        <w:pStyle w:val="Lijstalinea"/>
        <w:numPr>
          <w:ilvl w:val="0"/>
          <w:numId w:val="3"/>
        </w:numPr>
        <w:pBdr>
          <w:top w:val="single" w:sz="4" w:space="1" w:color="auto"/>
          <w:left w:val="single" w:sz="4" w:space="4" w:color="auto"/>
          <w:bottom w:val="single" w:sz="4" w:space="1" w:color="auto"/>
          <w:right w:val="single" w:sz="4" w:space="4" w:color="auto"/>
        </w:pBdr>
        <w:rPr>
          <w:i/>
        </w:rPr>
      </w:pPr>
      <w:r w:rsidRPr="00BE5DB5">
        <w:rPr>
          <w:i/>
        </w:rPr>
        <w:t xml:space="preserve">Europese leiders richten </w:t>
      </w:r>
      <w:r w:rsidR="001650F3">
        <w:rPr>
          <w:i/>
        </w:rPr>
        <w:t>de</w:t>
      </w:r>
      <w:r w:rsidR="00BE5DB5" w:rsidRPr="00BE5DB5">
        <w:rPr>
          <w:i/>
        </w:rPr>
        <w:t xml:space="preserve"> </w:t>
      </w:r>
      <w:r w:rsidR="001650F3">
        <w:rPr>
          <w:i/>
        </w:rPr>
        <w:t>zogenaamde</w:t>
      </w:r>
      <w:r w:rsidR="00BE5DB5" w:rsidRPr="00BE5DB5">
        <w:rPr>
          <w:i/>
        </w:rPr>
        <w:t xml:space="preserve"> ‘</w:t>
      </w:r>
      <w:r w:rsidRPr="00BE5DB5">
        <w:rPr>
          <w:i/>
        </w:rPr>
        <w:t xml:space="preserve"> </w:t>
      </w:r>
      <w:r w:rsidR="00AB3693">
        <w:rPr>
          <w:i/>
        </w:rPr>
        <w:t>c</w:t>
      </w:r>
      <w:r w:rsidRPr="00BE5DB5">
        <w:rPr>
          <w:i/>
        </w:rPr>
        <w:t xml:space="preserve">oalition of </w:t>
      </w:r>
      <w:r w:rsidR="00AB3693">
        <w:rPr>
          <w:i/>
        </w:rPr>
        <w:t>w</w:t>
      </w:r>
      <w:r w:rsidRPr="00BE5DB5">
        <w:rPr>
          <w:i/>
        </w:rPr>
        <w:t>illing</w:t>
      </w:r>
      <w:r w:rsidR="00BE5DB5" w:rsidRPr="00BE5DB5">
        <w:rPr>
          <w:i/>
        </w:rPr>
        <w:t>’</w:t>
      </w:r>
      <w:r w:rsidR="001650F3">
        <w:rPr>
          <w:i/>
        </w:rPr>
        <w:t xml:space="preserve"> op</w:t>
      </w:r>
      <w:r w:rsidR="00BE5DB5" w:rsidRPr="00BE5DB5">
        <w:rPr>
          <w:i/>
        </w:rPr>
        <w:t xml:space="preserve">  (2 maart 2025)</w:t>
      </w:r>
    </w:p>
    <w:p w14:paraId="7A8B73BC" w14:textId="77777777" w:rsidR="00BE5DB5" w:rsidRPr="00AB3693" w:rsidRDefault="00BE5DB5" w:rsidP="00AB3693">
      <w:pPr>
        <w:pBdr>
          <w:top w:val="single" w:sz="4" w:space="1" w:color="auto"/>
          <w:left w:val="single" w:sz="4" w:space="4" w:color="auto"/>
          <w:bottom w:val="single" w:sz="4" w:space="1" w:color="auto"/>
          <w:right w:val="single" w:sz="4" w:space="4" w:color="auto"/>
        </w:pBdr>
        <w:ind w:left="360"/>
      </w:pPr>
      <w:r w:rsidRPr="00AB3693">
        <w:rPr>
          <w:b/>
        </w:rPr>
        <w:t>Beschrijving</w:t>
      </w:r>
      <w:r w:rsidRPr="00AB3693">
        <w:rPr>
          <w:i/>
        </w:rPr>
        <w:t xml:space="preserve">: </w:t>
      </w:r>
      <w:r w:rsidR="00AB3693">
        <w:t>Naar aanleiding van het presidentschap van Donald Trump en de onzekerheid omtrent militaire steun van Amerika bij een conflict, hebben de Europese leiders een nieuw samenwerkingsverband opgericht. Zo wil deze groep een vredesplan voor Oekraïne maken en er zijn zelfs leiders die Europese troep</w:t>
      </w:r>
      <w:r w:rsidR="00982CCA">
        <w:t>en</w:t>
      </w:r>
      <w:r w:rsidR="00AB3693">
        <w:t xml:space="preserve"> naar Oekraïne willen sturen. </w:t>
      </w:r>
    </w:p>
    <w:p w14:paraId="52E3DB4C" w14:textId="77777777" w:rsidR="001650F3" w:rsidRDefault="001650F3" w:rsidP="00BE5DB5">
      <w:pPr>
        <w:pStyle w:val="Lijstalinea"/>
        <w:rPr>
          <w:i/>
        </w:rPr>
      </w:pPr>
      <w:r>
        <w:rPr>
          <w:noProof/>
        </w:rPr>
        <w:drawing>
          <wp:inline distT="0" distB="0" distL="0" distR="0" wp14:anchorId="4BD18EC0" wp14:editId="415E4699">
            <wp:extent cx="4835573" cy="3128608"/>
            <wp:effectExtent l="0" t="0" r="3175" b="0"/>
            <wp:docPr id="17" name="Afbeelding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3203" cy="3152955"/>
                    </a:xfrm>
                    <a:prstGeom prst="rect">
                      <a:avLst/>
                    </a:prstGeom>
                    <a:noFill/>
                    <a:ln>
                      <a:noFill/>
                    </a:ln>
                  </pic:spPr>
                </pic:pic>
              </a:graphicData>
            </a:graphic>
          </wp:inline>
        </w:drawing>
      </w:r>
    </w:p>
    <w:p w14:paraId="0A60D0F3" w14:textId="77777777" w:rsidR="001650F3" w:rsidRDefault="001650F3" w:rsidP="00BE5DB5">
      <w:pPr>
        <w:pStyle w:val="Lijstalinea"/>
        <w:rPr>
          <w:i/>
        </w:rPr>
      </w:pPr>
    </w:p>
    <w:p w14:paraId="3F3CA1B1" w14:textId="77777777" w:rsidR="00897EB4" w:rsidRPr="00BE5DB5" w:rsidRDefault="00897EB4" w:rsidP="00BE5DB5">
      <w:pPr>
        <w:pStyle w:val="Lijstalinea"/>
      </w:pPr>
    </w:p>
    <w:p w14:paraId="1413CB9C" w14:textId="77777777" w:rsidR="00BE5DB5" w:rsidRDefault="00BE5DB5" w:rsidP="00BE5DB5">
      <w:pPr>
        <w:pStyle w:val="Lijstalinea"/>
        <w:rPr>
          <w:b/>
        </w:rPr>
      </w:pPr>
    </w:p>
    <w:p w14:paraId="5676DE03" w14:textId="77777777" w:rsidR="004379F4" w:rsidRPr="00897EB4" w:rsidRDefault="00B31DA6" w:rsidP="00897EB4">
      <w:pPr>
        <w:pStyle w:val="Lijstalinea"/>
        <w:numPr>
          <w:ilvl w:val="0"/>
          <w:numId w:val="3"/>
        </w:numPr>
        <w:pBdr>
          <w:top w:val="single" w:sz="4" w:space="1" w:color="auto"/>
          <w:left w:val="single" w:sz="4" w:space="4" w:color="auto"/>
          <w:bottom w:val="single" w:sz="4" w:space="1" w:color="auto"/>
          <w:right w:val="single" w:sz="4" w:space="4" w:color="auto"/>
        </w:pBdr>
        <w:rPr>
          <w:i/>
        </w:rPr>
      </w:pPr>
      <w:r w:rsidRPr="00897EB4">
        <w:rPr>
          <w:i/>
        </w:rPr>
        <w:t xml:space="preserve">Nederlandse defensie maakt bekend dat ze over 5 jaar </w:t>
      </w:r>
      <w:r w:rsidR="004379F4" w:rsidRPr="00897EB4">
        <w:rPr>
          <w:i/>
        </w:rPr>
        <w:t>200</w:t>
      </w:r>
      <w:r w:rsidRPr="00897EB4">
        <w:rPr>
          <w:i/>
        </w:rPr>
        <w:t>.000 soldaten willen</w:t>
      </w:r>
      <w:r w:rsidR="00897EB4" w:rsidRPr="00897EB4">
        <w:rPr>
          <w:i/>
        </w:rPr>
        <w:t xml:space="preserve"> (21 maart 2025)</w:t>
      </w:r>
    </w:p>
    <w:p w14:paraId="292FF7BA" w14:textId="77777777" w:rsidR="00B31DA6" w:rsidRDefault="004379F4" w:rsidP="001650F3">
      <w:pPr>
        <w:pBdr>
          <w:top w:val="single" w:sz="4" w:space="1" w:color="auto"/>
          <w:left w:val="single" w:sz="4" w:space="4" w:color="auto"/>
          <w:bottom w:val="single" w:sz="4" w:space="1" w:color="auto"/>
          <w:right w:val="single" w:sz="4" w:space="4" w:color="auto"/>
        </w:pBdr>
        <w:ind w:left="360"/>
      </w:pPr>
      <w:r w:rsidRPr="00897EB4">
        <w:rPr>
          <w:b/>
        </w:rPr>
        <w:t>Beschrijving</w:t>
      </w:r>
      <w:r>
        <w:t xml:space="preserve">: Naar aanleiding van de spanningen in Oost-Europa wil defensie wil meer soldaten. Het aantal moet namelijk naar 200.00. Daarnaast staat de dienstplicht op de politieke agenda. Op dit moment staat de dienstplicht op ‘pauze’ en deze kan weer worden geactiveerd. </w:t>
      </w:r>
    </w:p>
    <w:p w14:paraId="303F5DDB" w14:textId="77777777" w:rsidR="001650F3" w:rsidRDefault="001650F3" w:rsidP="004379F4">
      <w:pPr>
        <w:pStyle w:val="Lijstalinea"/>
      </w:pPr>
      <w:r>
        <w:rPr>
          <w:noProof/>
        </w:rPr>
        <w:drawing>
          <wp:inline distT="0" distB="0" distL="0" distR="0" wp14:anchorId="58C7362B" wp14:editId="6D76009C">
            <wp:extent cx="2835910" cy="2116243"/>
            <wp:effectExtent l="0" t="0" r="2540" b="0"/>
            <wp:docPr id="10" name="Afbeelding 10" descr="Defensie moet groeien: van 74.000 naar 200.000 arbeidskrachten | Binnenland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ensie moet groeien: van 74.000 naar 200.000 arbeidskrachten | Binnenland  | AD.n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3747" cy="2129554"/>
                    </a:xfrm>
                    <a:prstGeom prst="rect">
                      <a:avLst/>
                    </a:prstGeom>
                    <a:noFill/>
                    <a:ln>
                      <a:noFill/>
                    </a:ln>
                  </pic:spPr>
                </pic:pic>
              </a:graphicData>
            </a:graphic>
          </wp:inline>
        </w:drawing>
      </w:r>
      <w:r w:rsidRPr="001650F3">
        <w:rPr>
          <w:noProof/>
        </w:rPr>
        <w:t xml:space="preserve"> </w:t>
      </w:r>
      <w:r>
        <w:rPr>
          <w:noProof/>
        </w:rPr>
        <w:drawing>
          <wp:inline distT="0" distB="0" distL="0" distR="0" wp14:anchorId="63025D93" wp14:editId="6CCCC8CF">
            <wp:extent cx="2145665" cy="2145665"/>
            <wp:effectExtent l="0" t="0" r="6985" b="6985"/>
            <wp:docPr id="11" name="Afbeelding 11" descr="Profile for Ministerie van Defen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 for Ministerie van Defens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a:ln>
                      <a:noFill/>
                    </a:ln>
                  </pic:spPr>
                </pic:pic>
              </a:graphicData>
            </a:graphic>
          </wp:inline>
        </w:drawing>
      </w:r>
    </w:p>
    <w:p w14:paraId="0A0078BF" w14:textId="77777777" w:rsidR="00897EB4" w:rsidRDefault="00897EB4" w:rsidP="00AB3693"/>
    <w:p w14:paraId="4F24F73A" w14:textId="77777777" w:rsidR="00897EB4" w:rsidRDefault="00897EB4" w:rsidP="004379F4">
      <w:pPr>
        <w:pStyle w:val="Lijstalinea"/>
      </w:pPr>
    </w:p>
    <w:p w14:paraId="582D3C9E" w14:textId="77777777" w:rsidR="00897EB4" w:rsidRDefault="00897EB4" w:rsidP="004379F4">
      <w:pPr>
        <w:pStyle w:val="Lijstalinea"/>
      </w:pPr>
    </w:p>
    <w:p w14:paraId="3F77E151" w14:textId="77777777" w:rsidR="00AC6BE5" w:rsidRPr="00FA7E1F" w:rsidRDefault="00EA2CCF" w:rsidP="00AC6BE5">
      <w:pPr>
        <w:pStyle w:val="Lijstalinea"/>
        <w:numPr>
          <w:ilvl w:val="0"/>
          <w:numId w:val="3"/>
        </w:numPr>
        <w:pBdr>
          <w:top w:val="single" w:sz="4" w:space="1" w:color="auto"/>
          <w:left w:val="single" w:sz="4" w:space="4" w:color="auto"/>
          <w:bottom w:val="single" w:sz="4" w:space="1" w:color="auto"/>
          <w:right w:val="single" w:sz="4" w:space="4" w:color="auto"/>
        </w:pBdr>
        <w:rPr>
          <w:i/>
          <w:iCs/>
        </w:rPr>
      </w:pPr>
      <w:r w:rsidRPr="00FA7E1F">
        <w:rPr>
          <w:i/>
          <w:iCs/>
        </w:rPr>
        <w:t>Drone- incident bij Polen (10 september 2025)</w:t>
      </w:r>
    </w:p>
    <w:p w14:paraId="6065DFAD" w14:textId="3F2CE9A1" w:rsidR="00AC6BE5" w:rsidRDefault="00EA2CCF" w:rsidP="00AC6BE5">
      <w:pPr>
        <w:pBdr>
          <w:top w:val="single" w:sz="4" w:space="1" w:color="auto"/>
          <w:left w:val="single" w:sz="4" w:space="4" w:color="auto"/>
          <w:bottom w:val="single" w:sz="4" w:space="1" w:color="auto"/>
          <w:right w:val="single" w:sz="4" w:space="4" w:color="auto"/>
        </w:pBdr>
        <w:ind w:left="360"/>
      </w:pPr>
      <w:r w:rsidRPr="00AC6BE5">
        <w:rPr>
          <w:b/>
          <w:bCs/>
        </w:rPr>
        <w:t>Beschrijving</w:t>
      </w:r>
      <w:r>
        <w:t>:</w:t>
      </w:r>
      <w:r w:rsidRPr="00EA2CCF">
        <w:t xml:space="preserve"> Drones die over Pools grondgebied vlogen, zijn door een gezamenlijke actie van NAVO-straaljagers uit de lucht geschoten. Ook Nederland was bij de actie betrokken. Volgens Polen waren de drones afkomstig uit Rusland, dat daarmee het Europese luchtruim zou hebben geschonden</w:t>
      </w:r>
      <w:r w:rsidR="00AC6BE5">
        <w:t xml:space="preserve">. Grote spanning tussen de NAVO en Rusland en de NAVO zegt nu dat de grens is bereikt, tot hier en niet verder. </w:t>
      </w:r>
    </w:p>
    <w:p w14:paraId="0AE02A48" w14:textId="5C700A71" w:rsidR="00AC6BE5" w:rsidRDefault="00AC6BE5" w:rsidP="00EA2CCF">
      <w:r>
        <w:rPr>
          <w:noProof/>
        </w:rPr>
        <w:drawing>
          <wp:inline distT="0" distB="0" distL="0" distR="0" wp14:anchorId="1C57CFF7" wp14:editId="7B815772">
            <wp:extent cx="2671456" cy="1661404"/>
            <wp:effectExtent l="0" t="0" r="0" b="0"/>
            <wp:docPr id="19" name="Afbeelding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6991" cy="1671065"/>
                    </a:xfrm>
                    <a:prstGeom prst="rect">
                      <a:avLst/>
                    </a:prstGeom>
                    <a:noFill/>
                    <a:ln>
                      <a:noFill/>
                    </a:ln>
                  </pic:spPr>
                </pic:pic>
              </a:graphicData>
            </a:graphic>
          </wp:inline>
        </w:drawing>
      </w:r>
      <w:r>
        <w:rPr>
          <w:noProof/>
        </w:rPr>
        <w:drawing>
          <wp:inline distT="0" distB="0" distL="0" distR="0" wp14:anchorId="514D711C" wp14:editId="094A6ADD">
            <wp:extent cx="2954120" cy="1662234"/>
            <wp:effectExtent l="0" t="0" r="0" b="0"/>
            <wp:docPr id="20" name="Afbeelding 20" descr="Tot nu toe zestien drones gevonden in P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t nu toe zestien drones gevonden in Pol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781" cy="1672172"/>
                    </a:xfrm>
                    <a:prstGeom prst="rect">
                      <a:avLst/>
                    </a:prstGeom>
                    <a:noFill/>
                    <a:ln>
                      <a:noFill/>
                    </a:ln>
                  </pic:spPr>
                </pic:pic>
              </a:graphicData>
            </a:graphic>
          </wp:inline>
        </w:drawing>
      </w:r>
    </w:p>
    <w:p w14:paraId="6C191811" w14:textId="77777777" w:rsidR="00AC6BE5" w:rsidRDefault="00AC6BE5" w:rsidP="00EA2CCF"/>
    <w:p w14:paraId="5A7B5D5A" w14:textId="7146B511" w:rsidR="00EA2CCF" w:rsidRDefault="00EA2CCF" w:rsidP="00EA2CCF">
      <w:pPr>
        <w:pStyle w:val="Lijstalinea"/>
      </w:pPr>
      <w:r>
        <w:br w:type="page"/>
      </w:r>
    </w:p>
    <w:p w14:paraId="1268165A" w14:textId="22F7CD6C" w:rsidR="00AC6BE5" w:rsidRPr="00FA7E1F" w:rsidRDefault="00AC6BE5" w:rsidP="00AC6BE5">
      <w:pPr>
        <w:pStyle w:val="Lijstalinea"/>
        <w:numPr>
          <w:ilvl w:val="0"/>
          <w:numId w:val="3"/>
        </w:numPr>
        <w:pBdr>
          <w:top w:val="single" w:sz="4" w:space="1" w:color="auto"/>
          <w:left w:val="single" w:sz="4" w:space="4" w:color="auto"/>
          <w:bottom w:val="single" w:sz="4" w:space="1" w:color="auto"/>
          <w:right w:val="single" w:sz="4" w:space="4" w:color="auto"/>
        </w:pBdr>
        <w:rPr>
          <w:rFonts w:cstheme="minorHAnsi"/>
          <w:i/>
          <w:iCs/>
        </w:rPr>
      </w:pPr>
      <w:r w:rsidRPr="00FA7E1F">
        <w:rPr>
          <w:i/>
          <w:iCs/>
        </w:rPr>
        <w:lastRenderedPageBreak/>
        <w:t>Onbekende</w:t>
      </w:r>
      <w:r w:rsidR="00EA2CCF" w:rsidRPr="00FA7E1F">
        <w:rPr>
          <w:i/>
          <w:iCs/>
        </w:rPr>
        <w:t xml:space="preserve"> drones bij Europese </w:t>
      </w:r>
      <w:r w:rsidRPr="00FA7E1F">
        <w:rPr>
          <w:i/>
          <w:iCs/>
        </w:rPr>
        <w:t>luchthavens</w:t>
      </w:r>
      <w:r w:rsidR="00EA2CCF" w:rsidRPr="00FA7E1F">
        <w:rPr>
          <w:i/>
          <w:iCs/>
        </w:rPr>
        <w:t xml:space="preserve"> en militaire bases (22 september tot en met 6 </w:t>
      </w:r>
      <w:r w:rsidR="00EA2CCF" w:rsidRPr="00FA7E1F">
        <w:rPr>
          <w:rFonts w:cstheme="minorHAnsi"/>
          <w:i/>
          <w:iCs/>
        </w:rPr>
        <w:t>november)</w:t>
      </w:r>
    </w:p>
    <w:p w14:paraId="38EAC905" w14:textId="02E47BA5" w:rsidR="00AC6BE5" w:rsidRPr="00AC6BE5" w:rsidRDefault="00AC6BE5" w:rsidP="00AC6BE5">
      <w:pPr>
        <w:pBdr>
          <w:top w:val="single" w:sz="4" w:space="1" w:color="auto"/>
          <w:left w:val="single" w:sz="4" w:space="4" w:color="auto"/>
          <w:bottom w:val="single" w:sz="4" w:space="1" w:color="auto"/>
          <w:right w:val="single" w:sz="4" w:space="4" w:color="auto"/>
        </w:pBdr>
        <w:ind w:left="360"/>
        <w:rPr>
          <w:rFonts w:cstheme="minorHAnsi"/>
        </w:rPr>
      </w:pPr>
      <w:r w:rsidRPr="00AC6BE5">
        <w:rPr>
          <w:rFonts w:cstheme="minorHAnsi"/>
          <w:b/>
          <w:bCs/>
        </w:rPr>
        <w:t>Beschrijving</w:t>
      </w:r>
      <w:r w:rsidRPr="00AC6BE5">
        <w:rPr>
          <w:rFonts w:cstheme="minorHAnsi"/>
        </w:rPr>
        <w:t xml:space="preserve">: Boven Europese luchthavens en militaire bases vliegen onbekende drones. Als gevolg van de </w:t>
      </w:r>
      <w:r w:rsidRPr="00AC6BE5">
        <w:rPr>
          <w:rFonts w:eastAsia="Times New Roman" w:cstheme="minorHAnsi"/>
          <w:color w:val="0A0A0A"/>
          <w:lang w:eastAsia="nl-NL"/>
        </w:rPr>
        <w:t>d</w:t>
      </w:r>
      <w:r w:rsidRPr="00AC6BE5">
        <w:rPr>
          <w:rFonts w:eastAsia="Times New Roman" w:cstheme="minorHAnsi"/>
          <w:color w:val="0A0A0A"/>
          <w:lang w:eastAsia="nl-NL"/>
        </w:rPr>
        <w:t xml:space="preserve">roneactiviteiten </w:t>
      </w:r>
      <w:r w:rsidRPr="00AC6BE5">
        <w:rPr>
          <w:rFonts w:eastAsia="Times New Roman" w:cstheme="minorHAnsi"/>
          <w:color w:val="0A0A0A"/>
          <w:lang w:eastAsia="nl-NL"/>
        </w:rPr>
        <w:t>zijn vele</w:t>
      </w:r>
      <w:r w:rsidRPr="00AC6BE5">
        <w:rPr>
          <w:rFonts w:eastAsia="Times New Roman" w:cstheme="minorHAnsi"/>
          <w:color w:val="0A0A0A"/>
          <w:lang w:eastAsia="nl-NL"/>
        </w:rPr>
        <w:t xml:space="preserve"> </w:t>
      </w:r>
      <w:r w:rsidRPr="00AC6BE5">
        <w:rPr>
          <w:rFonts w:eastAsia="Times New Roman" w:cstheme="minorHAnsi"/>
          <w:color w:val="0A0A0A"/>
          <w:lang w:eastAsia="nl-NL"/>
        </w:rPr>
        <w:t xml:space="preserve">geannuleerd </w:t>
      </w:r>
      <w:r w:rsidRPr="00AC6BE5">
        <w:rPr>
          <w:rFonts w:eastAsia="Times New Roman" w:cstheme="minorHAnsi"/>
          <w:color w:val="0A0A0A"/>
          <w:lang w:eastAsia="nl-NL"/>
        </w:rPr>
        <w:t xml:space="preserve">en </w:t>
      </w:r>
      <w:r w:rsidRPr="00AC6BE5">
        <w:rPr>
          <w:rFonts w:eastAsia="Times New Roman" w:cstheme="minorHAnsi"/>
          <w:color w:val="0A0A0A"/>
          <w:lang w:eastAsia="nl-NL"/>
        </w:rPr>
        <w:t xml:space="preserve">zijn luchthavens gesloten. In verscheidene landen is er meer onrust en regeringen versterken de luchtafweer. Zo mag het Duitse leger drones uit de lucht schieten. Men verdenkt Rusland. </w:t>
      </w:r>
    </w:p>
    <w:p w14:paraId="1AF93750" w14:textId="695351C2" w:rsidR="00AC6BE5" w:rsidRDefault="00AC6BE5" w:rsidP="00EA2CCF">
      <w:r>
        <w:rPr>
          <w:noProof/>
        </w:rPr>
        <w:drawing>
          <wp:inline distT="0" distB="0" distL="0" distR="0" wp14:anchorId="0024E6C9" wp14:editId="32EDC892">
            <wp:extent cx="2154956" cy="2399030"/>
            <wp:effectExtent l="0" t="0" r="0" b="1270"/>
            <wp:docPr id="21" name="Afbeelding 21" descr="Watch: How 'alien' drones forced Copenhagen &amp; Oslo airports to shut,  throwing skies into chaos - The Economic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ch: How 'alien' drones forced Copenhagen &amp; Oslo airports to shut,  throwing skies into chaos - The Economic Tim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5004" cy="2410216"/>
                    </a:xfrm>
                    <a:prstGeom prst="rect">
                      <a:avLst/>
                    </a:prstGeom>
                    <a:noFill/>
                    <a:ln>
                      <a:noFill/>
                    </a:ln>
                  </pic:spPr>
                </pic:pic>
              </a:graphicData>
            </a:graphic>
          </wp:inline>
        </w:drawing>
      </w:r>
      <w:r w:rsidR="00CB4448">
        <w:rPr>
          <w:noProof/>
        </w:rPr>
        <w:drawing>
          <wp:inline distT="0" distB="0" distL="0" distR="0" wp14:anchorId="653E8EB9" wp14:editId="364B5D45">
            <wp:extent cx="3523521" cy="2397468"/>
            <wp:effectExtent l="0" t="0" r="1270" b="3175"/>
            <wp:docPr id="23" name="Afbeelding 23" descr="Denmark links drones at Copenhagen airport to hybrid attacks across Europe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mark links drones at Copenhagen airport to hybrid attacks across Europe  | CN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984" cy="2398464"/>
                    </a:xfrm>
                    <a:prstGeom prst="rect">
                      <a:avLst/>
                    </a:prstGeom>
                    <a:noFill/>
                    <a:ln>
                      <a:noFill/>
                    </a:ln>
                  </pic:spPr>
                </pic:pic>
              </a:graphicData>
            </a:graphic>
          </wp:inline>
        </w:drawing>
      </w:r>
    </w:p>
    <w:p w14:paraId="6134960F" w14:textId="17905AF7" w:rsidR="00EA2CCF" w:rsidRPr="00FA7E1F" w:rsidRDefault="00EA2CCF" w:rsidP="00FA7E1F">
      <w:pPr>
        <w:pStyle w:val="Lijstalinea"/>
        <w:numPr>
          <w:ilvl w:val="0"/>
          <w:numId w:val="3"/>
        </w:numPr>
        <w:pBdr>
          <w:top w:val="single" w:sz="4" w:space="1" w:color="auto"/>
          <w:left w:val="single" w:sz="4" w:space="1" w:color="auto"/>
          <w:bottom w:val="single" w:sz="4" w:space="1" w:color="auto"/>
          <w:right w:val="single" w:sz="4" w:space="1" w:color="auto"/>
        </w:pBdr>
        <w:rPr>
          <w:i/>
          <w:iCs/>
        </w:rPr>
      </w:pPr>
      <w:r w:rsidRPr="00FA7E1F">
        <w:rPr>
          <w:i/>
          <w:iCs/>
        </w:rPr>
        <w:t>Presentatie van 28 punten plan door Amerika en Rusland (20 november 2025)</w:t>
      </w:r>
    </w:p>
    <w:p w14:paraId="02F61F6E" w14:textId="5009D2CE" w:rsidR="00FA7E1F" w:rsidRPr="00FA7E1F" w:rsidRDefault="00CB4448" w:rsidP="00FA7E1F">
      <w:pPr>
        <w:pStyle w:val="sc-2ea02837-0"/>
        <w:pBdr>
          <w:top w:val="single" w:sz="4" w:space="1" w:color="auto"/>
          <w:left w:val="single" w:sz="4" w:space="1" w:color="auto"/>
          <w:bottom w:val="single" w:sz="4" w:space="1" w:color="auto"/>
          <w:right w:val="single" w:sz="4" w:space="1" w:color="auto"/>
        </w:pBdr>
        <w:shd w:val="clear" w:color="auto" w:fill="FFFFFF"/>
        <w:ind w:left="360"/>
        <w:rPr>
          <w:rFonts w:asciiTheme="minorHAnsi" w:hAnsiTheme="minorHAnsi" w:cstheme="minorHAnsi"/>
          <w:color w:val="202020"/>
          <w:sz w:val="22"/>
          <w:szCs w:val="22"/>
        </w:rPr>
      </w:pPr>
      <w:r w:rsidRPr="00FA7E1F">
        <w:rPr>
          <w:rFonts w:asciiTheme="minorHAnsi" w:hAnsiTheme="minorHAnsi" w:cstheme="minorHAnsi"/>
          <w:b/>
          <w:bCs/>
          <w:color w:val="202020"/>
          <w:sz w:val="22"/>
          <w:szCs w:val="22"/>
        </w:rPr>
        <w:t>Beschrijving</w:t>
      </w:r>
      <w:r w:rsidRPr="00FA7E1F">
        <w:rPr>
          <w:rFonts w:asciiTheme="minorHAnsi" w:hAnsiTheme="minorHAnsi" w:cstheme="minorHAnsi"/>
          <w:color w:val="202020"/>
          <w:sz w:val="22"/>
          <w:szCs w:val="22"/>
        </w:rPr>
        <w:t xml:space="preserve">: </w:t>
      </w:r>
      <w:r w:rsidRPr="00FA7E1F">
        <w:rPr>
          <w:rFonts w:asciiTheme="minorHAnsi" w:hAnsiTheme="minorHAnsi" w:cstheme="minorHAnsi"/>
          <w:color w:val="202020"/>
          <w:sz w:val="22"/>
          <w:szCs w:val="22"/>
        </w:rPr>
        <w:t xml:space="preserve">De Oekraïense president Zelensky heeft het 28-puntenplan ontvangen van president Trump om de oorlog met Rusland te stoppen. </w:t>
      </w:r>
      <w:r w:rsidR="00FA7E1F" w:rsidRPr="00FA7E1F">
        <w:rPr>
          <w:rFonts w:asciiTheme="minorHAnsi" w:hAnsiTheme="minorHAnsi" w:cstheme="minorHAnsi"/>
          <w:color w:val="202020"/>
          <w:sz w:val="22"/>
          <w:szCs w:val="22"/>
        </w:rPr>
        <w:t>In de plannen moet Zelensky veel concessies aan Poetin doen. Zoal het opgeven van de regio’s Loehansk en Donetsk. Daarnaast moet het Oekraïense leger kleiner en ze mogen nooit lid worden van de NAVO. Zelensky zit met een dilemma, want volgens hem moet oekraine kiezen tussen zijn ‘waardigheid’ en de steun van de VS</w:t>
      </w:r>
      <w:r w:rsidR="00FA7E1F" w:rsidRPr="00FA7E1F">
        <w:rPr>
          <w:rFonts w:asciiTheme="minorHAnsi" w:hAnsiTheme="minorHAnsi" w:cstheme="minorHAnsi"/>
          <w:color w:val="020203"/>
          <w:sz w:val="22"/>
          <w:szCs w:val="22"/>
          <w:shd w:val="clear" w:color="auto" w:fill="FFFFFF"/>
        </w:rPr>
        <w:t xml:space="preserve">. </w:t>
      </w:r>
      <w:r w:rsidR="00FA7E1F" w:rsidRPr="00FA7E1F">
        <w:rPr>
          <w:rFonts w:asciiTheme="minorHAnsi" w:hAnsiTheme="minorHAnsi" w:cstheme="minorHAnsi"/>
          <w:color w:val="020203"/>
          <w:sz w:val="22"/>
          <w:szCs w:val="22"/>
          <w:shd w:val="clear" w:color="auto" w:fill="FFFFFF"/>
        </w:rPr>
        <w:t xml:space="preserve">Zelensky zou met Europese leiders werken aan 'alternatieven' voor </w:t>
      </w:r>
      <w:r w:rsidR="00FA7E1F" w:rsidRPr="00FA7E1F">
        <w:rPr>
          <w:rFonts w:asciiTheme="minorHAnsi" w:hAnsiTheme="minorHAnsi" w:cstheme="minorHAnsi"/>
          <w:color w:val="020203"/>
          <w:sz w:val="22"/>
          <w:szCs w:val="22"/>
          <w:shd w:val="clear" w:color="auto" w:fill="FFFFFF"/>
        </w:rPr>
        <w:t>de lastige</w:t>
      </w:r>
      <w:r w:rsidR="00FA7E1F" w:rsidRPr="00FA7E1F">
        <w:rPr>
          <w:rFonts w:asciiTheme="minorHAnsi" w:hAnsiTheme="minorHAnsi" w:cstheme="minorHAnsi"/>
          <w:color w:val="020203"/>
          <w:sz w:val="22"/>
          <w:szCs w:val="22"/>
          <w:shd w:val="clear" w:color="auto" w:fill="FFFFFF"/>
        </w:rPr>
        <w:t xml:space="preserve"> onderdelen van het vredesplan.</w:t>
      </w:r>
    </w:p>
    <w:p w14:paraId="63681E3D" w14:textId="7EC53A2C" w:rsidR="00CB4448" w:rsidRDefault="00FA7E1F" w:rsidP="00CB4448">
      <w:r>
        <w:rPr>
          <w:noProof/>
        </w:rPr>
        <w:drawing>
          <wp:inline distT="0" distB="0" distL="0" distR="0" wp14:anchorId="0A0C6B86" wp14:editId="2366777A">
            <wp:extent cx="2517131" cy="1875393"/>
            <wp:effectExtent l="0" t="0" r="0" b="0"/>
            <wp:docPr id="24" name="Afbeelding 24" descr="Zelensky spreekt met NAVO-chef Rutte en Amerikaanse vicepresident Vance over vrede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elensky spreekt met NAVO-chef Rutte en Amerikaanse vicepresident Vance over vredespl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4031" cy="1887985"/>
                    </a:xfrm>
                    <a:prstGeom prst="rect">
                      <a:avLst/>
                    </a:prstGeom>
                    <a:noFill/>
                    <a:ln>
                      <a:noFill/>
                    </a:ln>
                  </pic:spPr>
                </pic:pic>
              </a:graphicData>
            </a:graphic>
          </wp:inline>
        </w:drawing>
      </w:r>
      <w:r>
        <w:rPr>
          <w:noProof/>
        </w:rPr>
        <w:drawing>
          <wp:inline distT="0" distB="0" distL="0" distR="0" wp14:anchorId="6F55ABFB" wp14:editId="5A93F701">
            <wp:extent cx="3232150" cy="1848384"/>
            <wp:effectExtent l="0" t="0" r="6350" b="0"/>
            <wp:docPr id="25" name="Afbeelding 25" descr="Trump’s Latest Ukraine Peace Plan Explained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mp’s Latest Ukraine Peace Plan Explained (aga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5413" cy="1867406"/>
                    </a:xfrm>
                    <a:prstGeom prst="rect">
                      <a:avLst/>
                    </a:prstGeom>
                    <a:noFill/>
                    <a:ln>
                      <a:noFill/>
                    </a:ln>
                  </pic:spPr>
                </pic:pic>
              </a:graphicData>
            </a:graphic>
          </wp:inline>
        </w:drawing>
      </w:r>
    </w:p>
    <w:p w14:paraId="17008363" w14:textId="09BD19C7" w:rsidR="00CB4448" w:rsidRDefault="00CB4448" w:rsidP="00CB4448"/>
    <w:p w14:paraId="36928C3C" w14:textId="7977BA26" w:rsidR="00CB4448" w:rsidRDefault="00CB4448" w:rsidP="00CB4448"/>
    <w:p w14:paraId="012D4D61" w14:textId="41FE223C" w:rsidR="00FA7E1F" w:rsidRDefault="00FA7E1F" w:rsidP="00CB4448"/>
    <w:p w14:paraId="4D7420C7" w14:textId="7B1A5472" w:rsidR="00FA7E1F" w:rsidRDefault="00FA7E1F" w:rsidP="00CB4448"/>
    <w:p w14:paraId="3C2697AB" w14:textId="77777777" w:rsidR="00FA7E1F" w:rsidRDefault="00FA7E1F" w:rsidP="00CB4448"/>
    <w:p w14:paraId="712AF370" w14:textId="17FE6816" w:rsidR="00FA7E1F" w:rsidRPr="00FA7E1F" w:rsidRDefault="00EA2CCF" w:rsidP="00FA7E1F">
      <w:pPr>
        <w:pStyle w:val="Lijstalinea"/>
        <w:numPr>
          <w:ilvl w:val="0"/>
          <w:numId w:val="3"/>
        </w:numPr>
        <w:pBdr>
          <w:top w:val="single" w:sz="4" w:space="1" w:color="auto"/>
          <w:left w:val="single" w:sz="4" w:space="4" w:color="auto"/>
          <w:bottom w:val="single" w:sz="4" w:space="1" w:color="auto"/>
          <w:right w:val="single" w:sz="4" w:space="4" w:color="auto"/>
        </w:pBdr>
        <w:rPr>
          <w:i/>
          <w:iCs/>
        </w:rPr>
      </w:pPr>
      <w:r w:rsidRPr="00FA7E1F">
        <w:rPr>
          <w:i/>
          <w:iCs/>
        </w:rPr>
        <w:t>Nederlandse luchtmacht schiet boven de luchtmachtbasis Volkel, Noord- Brabant, op onbekende drones</w:t>
      </w:r>
      <w:r w:rsidR="00FA7E1F" w:rsidRPr="00FA7E1F">
        <w:rPr>
          <w:i/>
          <w:iCs/>
        </w:rPr>
        <w:t xml:space="preserve"> (21 november 2025)</w:t>
      </w:r>
    </w:p>
    <w:p w14:paraId="6CCEE1D0" w14:textId="69A9AA9F" w:rsidR="00FA7E1F" w:rsidRDefault="00FA7E1F" w:rsidP="00FA7E1F">
      <w:pPr>
        <w:pBdr>
          <w:top w:val="single" w:sz="4" w:space="1" w:color="auto"/>
          <w:left w:val="single" w:sz="4" w:space="4" w:color="auto"/>
          <w:bottom w:val="single" w:sz="4" w:space="1" w:color="auto"/>
          <w:right w:val="single" w:sz="4" w:space="4" w:color="auto"/>
        </w:pBdr>
        <w:ind w:left="360"/>
      </w:pPr>
      <w:r w:rsidRPr="00FA7E1F">
        <w:rPr>
          <w:b/>
          <w:bCs/>
        </w:rPr>
        <w:t>Beschrijving</w:t>
      </w:r>
      <w:r>
        <w:t xml:space="preserve">: </w:t>
      </w:r>
      <w:r>
        <w:t>Er vlogen groepjes van vijf tot tien drones boven luchtmachtbasis Volkel</w:t>
      </w:r>
      <w:r>
        <w:t xml:space="preserve">. </w:t>
      </w:r>
      <w:r>
        <w:t>Het is nog niet duidelijk om wat voor type drones het ging.</w:t>
      </w:r>
      <w:r>
        <w:t xml:space="preserve"> </w:t>
      </w:r>
      <w:r>
        <w:t>Luchtmachtpersoneel heeft vanaf de grond wapens ingezet om de drones neer te halen. Dat is niet gelukt. De objecten zijn vervolgens weggevlogen en niet teruggevonden.</w:t>
      </w:r>
    </w:p>
    <w:p w14:paraId="0E12E7C5" w14:textId="3CC29766" w:rsidR="00FA7E1F" w:rsidRDefault="00FA7E1F" w:rsidP="00FA7E1F">
      <w:pPr>
        <w:pStyle w:val="Lijstalinea"/>
      </w:pPr>
      <w:r>
        <w:rPr>
          <w:noProof/>
        </w:rPr>
        <w:drawing>
          <wp:inline distT="0" distB="0" distL="0" distR="0" wp14:anchorId="3A650A05" wp14:editId="41C26645">
            <wp:extent cx="2491961" cy="1640840"/>
            <wp:effectExtent l="0" t="0" r="3810" b="0"/>
            <wp:docPr id="26" name="Afbeelding 26" descr="Drones gesignaleerd boven vliegbasis Volkel, Defensie zet wapens in |  Maashorst | B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nes gesignaleerd boven vliegbasis Volkel, Defensie zet wapens in |  Maashorst | BD.n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7819" cy="1644697"/>
                    </a:xfrm>
                    <a:prstGeom prst="rect">
                      <a:avLst/>
                    </a:prstGeom>
                    <a:noFill/>
                    <a:ln>
                      <a:noFill/>
                    </a:ln>
                  </pic:spPr>
                </pic:pic>
              </a:graphicData>
            </a:graphic>
          </wp:inline>
        </w:drawing>
      </w:r>
      <w:r>
        <w:rPr>
          <w:noProof/>
        </w:rPr>
        <w:drawing>
          <wp:inline distT="0" distB="0" distL="0" distR="0" wp14:anchorId="1036F68E" wp14:editId="3E03CC78">
            <wp:extent cx="2680074" cy="1657168"/>
            <wp:effectExtent l="0" t="0" r="6350" b="635"/>
            <wp:docPr id="27" name="Afbeelding 27" descr="Drones gesignaleerd boven vliegbasis Volkel, Defensie zette wapens in om ze  neer te h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nes gesignaleerd boven vliegbasis Volkel, Defensie zette wapens in om ze  neer te hal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3333" cy="1665366"/>
                    </a:xfrm>
                    <a:prstGeom prst="rect">
                      <a:avLst/>
                    </a:prstGeom>
                    <a:noFill/>
                    <a:ln>
                      <a:noFill/>
                    </a:ln>
                  </pic:spPr>
                </pic:pic>
              </a:graphicData>
            </a:graphic>
          </wp:inline>
        </w:drawing>
      </w:r>
    </w:p>
    <w:p w14:paraId="1890E7EC" w14:textId="77777777" w:rsidR="00FA7E1F" w:rsidRDefault="00FA7E1F" w:rsidP="00FA7E1F">
      <w:pPr>
        <w:pStyle w:val="Lijstalinea"/>
      </w:pPr>
    </w:p>
    <w:p w14:paraId="10124B90" w14:textId="77777777" w:rsidR="004A7D52" w:rsidRDefault="00EA2CCF" w:rsidP="004A7D52">
      <w:pPr>
        <w:pStyle w:val="Lijstalinea"/>
        <w:numPr>
          <w:ilvl w:val="0"/>
          <w:numId w:val="3"/>
        </w:numPr>
        <w:pBdr>
          <w:top w:val="single" w:sz="4" w:space="1" w:color="auto"/>
          <w:left w:val="single" w:sz="4" w:space="4" w:color="auto"/>
          <w:bottom w:val="single" w:sz="4" w:space="1" w:color="auto"/>
          <w:right w:val="single" w:sz="4" w:space="4" w:color="auto"/>
        </w:pBdr>
      </w:pPr>
      <w:r>
        <w:t xml:space="preserve">Nederlandse overheid </w:t>
      </w:r>
      <w:r w:rsidR="004A7D52">
        <w:t xml:space="preserve">deelt het informatieboekje ‘Bereid je voor op een noodsituatie’ uit aan huishoudens (25 november 2025) </w:t>
      </w:r>
      <w:r>
        <w:t xml:space="preserve"> </w:t>
      </w:r>
    </w:p>
    <w:p w14:paraId="41E8045D" w14:textId="64C2BA6C" w:rsidR="00A660AC" w:rsidRDefault="004A7D52" w:rsidP="004A7D52">
      <w:pPr>
        <w:pBdr>
          <w:top w:val="single" w:sz="4" w:space="1" w:color="auto"/>
          <w:left w:val="single" w:sz="4" w:space="4" w:color="auto"/>
          <w:bottom w:val="single" w:sz="4" w:space="1" w:color="auto"/>
          <w:right w:val="single" w:sz="4" w:space="4" w:color="auto"/>
        </w:pBdr>
        <w:ind w:left="360"/>
      </w:pPr>
      <w:r w:rsidRPr="004A7D52">
        <w:rPr>
          <w:b/>
          <w:bCs/>
        </w:rPr>
        <w:t>Beschrijving</w:t>
      </w:r>
      <w:r>
        <w:t>:</w:t>
      </w:r>
      <w:r w:rsidRPr="004A7D52">
        <w:t xml:space="preserve"> </w:t>
      </w:r>
      <w:r w:rsidRPr="004A7D52">
        <w:t>Als onderdeel van de Denk vooruit-campagne</w:t>
      </w:r>
      <w:r>
        <w:t xml:space="preserve"> (sinds 1 november 2025)</w:t>
      </w:r>
      <w:r w:rsidRPr="004A7D52">
        <w:t xml:space="preserve"> krijgen ruim 8,5 miljoen huishoudens </w:t>
      </w:r>
      <w:r>
        <w:t>een</w:t>
      </w:r>
      <w:r w:rsidRPr="004A7D52">
        <w:t xml:space="preserve"> informatieboekje tussen 25 november en 10 januari 2026 thuisbezorgd. Met praktische tips en voorbeelden helpt het informatieboekje mensen bij het voorbereiden op een noodsituatie, en dat ze zich de eerste 72 uur kunnen redden.</w:t>
      </w:r>
    </w:p>
    <w:p w14:paraId="1007C493" w14:textId="7383CD75" w:rsidR="00A660AC" w:rsidRDefault="004A7D52">
      <w:r>
        <w:rPr>
          <w:noProof/>
        </w:rPr>
        <w:drawing>
          <wp:inline distT="0" distB="0" distL="0" distR="0" wp14:anchorId="226DF725" wp14:editId="04953477">
            <wp:extent cx="2899775" cy="229489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9775" cy="2294890"/>
                    </a:xfrm>
                    <a:prstGeom prst="rect">
                      <a:avLst/>
                    </a:prstGeom>
                    <a:noFill/>
                    <a:ln>
                      <a:noFill/>
                    </a:ln>
                  </pic:spPr>
                </pic:pic>
              </a:graphicData>
            </a:graphic>
          </wp:inline>
        </w:drawing>
      </w:r>
      <w:r w:rsidR="00A660AC">
        <w:rPr>
          <w:noProof/>
        </w:rPr>
        <w:drawing>
          <wp:inline distT="0" distB="0" distL="0" distR="0" wp14:anchorId="689DD012" wp14:editId="661CA61D">
            <wp:extent cx="2836545" cy="2302757"/>
            <wp:effectExtent l="0" t="0" r="1905"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036"/>
                    <a:stretch/>
                  </pic:blipFill>
                  <pic:spPr bwMode="auto">
                    <a:xfrm>
                      <a:off x="0" y="0"/>
                      <a:ext cx="2850625" cy="2314187"/>
                    </a:xfrm>
                    <a:prstGeom prst="rect">
                      <a:avLst/>
                    </a:prstGeom>
                    <a:noFill/>
                    <a:ln>
                      <a:noFill/>
                    </a:ln>
                    <a:extLst>
                      <a:ext uri="{53640926-AAD7-44D8-BBD7-CCE9431645EC}">
                        <a14:shadowObscured xmlns:a14="http://schemas.microsoft.com/office/drawing/2010/main"/>
                      </a:ext>
                    </a:extLst>
                  </pic:spPr>
                </pic:pic>
              </a:graphicData>
            </a:graphic>
          </wp:inline>
        </w:drawing>
      </w:r>
      <w:r w:rsidR="00A660AC">
        <w:br w:type="page"/>
      </w:r>
    </w:p>
    <w:p w14:paraId="11050D5E" w14:textId="77777777" w:rsidR="00E52E5D" w:rsidRDefault="00E52E5D"/>
    <w:p w14:paraId="150CE584" w14:textId="77777777" w:rsidR="00E52E5D" w:rsidRPr="000136A0" w:rsidRDefault="005450BB" w:rsidP="000136A0">
      <w:pPr>
        <w:pStyle w:val="Kop1"/>
        <w:rPr>
          <w:b/>
        </w:rPr>
      </w:pPr>
      <w:bookmarkStart w:id="6" w:name="_Toc194239478"/>
      <w:r w:rsidRPr="000136A0">
        <w:rPr>
          <w:b/>
        </w:rPr>
        <w:t>Fase 4</w:t>
      </w:r>
      <w:r w:rsidR="003A0228">
        <w:rPr>
          <w:b/>
        </w:rPr>
        <w:t>: Nabespreken grafieken</w:t>
      </w:r>
      <w:bookmarkEnd w:id="6"/>
    </w:p>
    <w:p w14:paraId="2ACDAF94" w14:textId="77777777" w:rsidR="00E52E5D" w:rsidRDefault="000136A0">
      <w:r>
        <w:t xml:space="preserve">In deze fase worden de </w:t>
      </w:r>
      <w:r w:rsidR="003A0228">
        <w:t>grafieken</w:t>
      </w:r>
      <w:r>
        <w:t xml:space="preserve"> klassikaal of in groepjes besproken.</w:t>
      </w:r>
    </w:p>
    <w:p w14:paraId="2FD58434" w14:textId="77777777" w:rsidR="000136A0" w:rsidRDefault="000136A0" w:rsidP="00897ED9">
      <w:pPr>
        <w:pStyle w:val="Lijstalinea"/>
        <w:numPr>
          <w:ilvl w:val="0"/>
          <w:numId w:val="11"/>
        </w:numPr>
      </w:pPr>
      <w:r>
        <w:t xml:space="preserve">Presenteer je </w:t>
      </w:r>
      <w:r w:rsidR="003A0228">
        <w:t>grafiek</w:t>
      </w:r>
      <w:r>
        <w:t xml:space="preserve"> aan de klas of je groepje. Bij welke gebeurtenissen komen jullie </w:t>
      </w:r>
      <w:r w:rsidR="00156939">
        <w:t xml:space="preserve">qua cijfer, argumentatie of bron van informatie overeen? </w:t>
      </w:r>
      <w:r w:rsidR="00897ED9">
        <w:t xml:space="preserve"> Waar niet en hoe zou dat komen?</w:t>
      </w:r>
    </w:p>
    <w:p w14:paraId="2D3D84A6" w14:textId="77777777" w:rsidR="00897ED9" w:rsidRDefault="00897ED9" w:rsidP="00897ED9">
      <w:pPr>
        <w:ind w:left="360"/>
      </w:pPr>
    </w:p>
    <w:p w14:paraId="2C16B244" w14:textId="77777777" w:rsidR="00897ED9" w:rsidRDefault="00897ED9"/>
    <w:p w14:paraId="7DC1ABFF" w14:textId="77777777" w:rsidR="00156939" w:rsidRDefault="00156939" w:rsidP="00897ED9">
      <w:pPr>
        <w:pStyle w:val="Lijstalinea"/>
        <w:numPr>
          <w:ilvl w:val="0"/>
          <w:numId w:val="11"/>
        </w:numPr>
      </w:pPr>
      <w:r>
        <w:t>Tel vervolgens al jouw scores bij je gemaakte levenslijn bij elkaar op en deel dit door tien. Dit is je gemiddelde angstscore.</w:t>
      </w:r>
    </w:p>
    <w:p w14:paraId="09F058EA" w14:textId="77777777" w:rsidR="00156939" w:rsidRDefault="00156939">
      <w:r>
        <w:t>Score:……………………………………………………….</w:t>
      </w:r>
    </w:p>
    <w:p w14:paraId="648FC579" w14:textId="77777777" w:rsidR="00156939" w:rsidRDefault="00156939">
      <w:r>
        <w:t>Komt het overeen met je antwoord in bij fase 1?</w:t>
      </w:r>
    </w:p>
    <w:p w14:paraId="7A97A332" w14:textId="77777777" w:rsidR="00156939" w:rsidRDefault="00156939">
      <w:r>
        <w:t>Antwoord:………………………………..</w:t>
      </w:r>
    </w:p>
    <w:p w14:paraId="265CB91D" w14:textId="77777777" w:rsidR="00897ED9" w:rsidRDefault="00897ED9" w:rsidP="00897ED9"/>
    <w:p w14:paraId="4E36626E" w14:textId="77777777" w:rsidR="00897ED9" w:rsidRDefault="00897ED9" w:rsidP="00897ED9"/>
    <w:p w14:paraId="176AE816" w14:textId="77777777" w:rsidR="00897ED9" w:rsidRDefault="00897ED9" w:rsidP="00897ED9">
      <w:pPr>
        <w:pStyle w:val="Lijstalinea"/>
        <w:numPr>
          <w:ilvl w:val="0"/>
          <w:numId w:val="11"/>
        </w:numPr>
      </w:pPr>
      <w:r>
        <w:t>De docent kan per gebeurtenis een klassengemiddelde maken</w:t>
      </w:r>
      <w:r w:rsidR="00924999">
        <w:t>.</w:t>
      </w:r>
    </w:p>
    <w:p w14:paraId="7B564A76" w14:textId="77777777" w:rsidR="00E52E5D" w:rsidRDefault="00897ED9" w:rsidP="00897ED9">
      <w:pPr>
        <w:pStyle w:val="Lijstalinea"/>
        <w:numPr>
          <w:ilvl w:val="0"/>
          <w:numId w:val="11"/>
        </w:numPr>
      </w:pPr>
      <w:r>
        <w:t>De docent kan vervolgens een klassengemiddelde maken omtrent de angstgevoelens van de klas.</w:t>
      </w:r>
    </w:p>
    <w:sectPr w:rsidR="00E52E5D">
      <w:head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80A3E" w14:textId="77777777" w:rsidR="00151353" w:rsidRDefault="00151353" w:rsidP="00D81032">
      <w:pPr>
        <w:spacing w:after="0" w:line="240" w:lineRule="auto"/>
      </w:pPr>
      <w:r>
        <w:separator/>
      </w:r>
    </w:p>
  </w:endnote>
  <w:endnote w:type="continuationSeparator" w:id="0">
    <w:p w14:paraId="359389FC" w14:textId="77777777" w:rsidR="00151353" w:rsidRDefault="00151353" w:rsidP="00D81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F0DBE" w14:textId="77777777" w:rsidR="00151353" w:rsidRDefault="00151353" w:rsidP="00D81032">
      <w:pPr>
        <w:spacing w:after="0" w:line="240" w:lineRule="auto"/>
      </w:pPr>
      <w:r>
        <w:separator/>
      </w:r>
    </w:p>
  </w:footnote>
  <w:footnote w:type="continuationSeparator" w:id="0">
    <w:p w14:paraId="6F0D5162" w14:textId="77777777" w:rsidR="00151353" w:rsidRDefault="00151353" w:rsidP="00D810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812655"/>
      <w:docPartObj>
        <w:docPartGallery w:val="Page Numbers (Top of Page)"/>
        <w:docPartUnique/>
      </w:docPartObj>
    </w:sdtPr>
    <w:sdtEndPr/>
    <w:sdtContent>
      <w:p w14:paraId="2273E8B5" w14:textId="77777777" w:rsidR="0092684D" w:rsidRDefault="0092684D">
        <w:pPr>
          <w:pStyle w:val="Koptekst"/>
          <w:jc w:val="right"/>
        </w:pPr>
        <w:r>
          <w:fldChar w:fldCharType="begin"/>
        </w:r>
        <w:r>
          <w:instrText>PAGE   \* MERGEFORMAT</w:instrText>
        </w:r>
        <w:r>
          <w:fldChar w:fldCharType="separate"/>
        </w:r>
        <w:r>
          <w:t>2</w:t>
        </w:r>
        <w:r>
          <w:fldChar w:fldCharType="end"/>
        </w:r>
      </w:p>
    </w:sdtContent>
  </w:sdt>
  <w:p w14:paraId="53B32E43" w14:textId="77777777" w:rsidR="0092684D" w:rsidRDefault="0092684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2EC0"/>
    <w:multiLevelType w:val="hybridMultilevel"/>
    <w:tmpl w:val="B8F4FF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3215F7"/>
    <w:multiLevelType w:val="multilevel"/>
    <w:tmpl w:val="9AF6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61BE7"/>
    <w:multiLevelType w:val="hybridMultilevel"/>
    <w:tmpl w:val="ED7082B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E128A5"/>
    <w:multiLevelType w:val="hybridMultilevel"/>
    <w:tmpl w:val="885CA69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5E911DF"/>
    <w:multiLevelType w:val="hybridMultilevel"/>
    <w:tmpl w:val="72327A1E"/>
    <w:lvl w:ilvl="0" w:tplc="481AA32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1B2684"/>
    <w:multiLevelType w:val="hybridMultilevel"/>
    <w:tmpl w:val="78329BD2"/>
    <w:lvl w:ilvl="0" w:tplc="7B94813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2383AF0"/>
    <w:multiLevelType w:val="hybridMultilevel"/>
    <w:tmpl w:val="E5741ACA"/>
    <w:lvl w:ilvl="0" w:tplc="0B7C16CC">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1F234F9"/>
    <w:multiLevelType w:val="hybridMultilevel"/>
    <w:tmpl w:val="F9AAB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4860B31"/>
    <w:multiLevelType w:val="hybridMultilevel"/>
    <w:tmpl w:val="B0EAAD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4120135"/>
    <w:multiLevelType w:val="hybridMultilevel"/>
    <w:tmpl w:val="DB888216"/>
    <w:lvl w:ilvl="0" w:tplc="EB3C1C38">
      <w:start w:val="1"/>
      <w:numFmt w:val="decimal"/>
      <w:lvlText w:val="%1."/>
      <w:lvlJc w:val="left"/>
      <w:pPr>
        <w:ind w:left="410" w:hanging="360"/>
      </w:pPr>
      <w:rPr>
        <w:rFonts w:hint="default"/>
      </w:rPr>
    </w:lvl>
    <w:lvl w:ilvl="1" w:tplc="04130019" w:tentative="1">
      <w:start w:val="1"/>
      <w:numFmt w:val="lowerLetter"/>
      <w:lvlText w:val="%2."/>
      <w:lvlJc w:val="left"/>
      <w:pPr>
        <w:ind w:left="1130" w:hanging="360"/>
      </w:pPr>
    </w:lvl>
    <w:lvl w:ilvl="2" w:tplc="0413001B" w:tentative="1">
      <w:start w:val="1"/>
      <w:numFmt w:val="lowerRoman"/>
      <w:lvlText w:val="%3."/>
      <w:lvlJc w:val="right"/>
      <w:pPr>
        <w:ind w:left="1850" w:hanging="180"/>
      </w:pPr>
    </w:lvl>
    <w:lvl w:ilvl="3" w:tplc="0413000F" w:tentative="1">
      <w:start w:val="1"/>
      <w:numFmt w:val="decimal"/>
      <w:lvlText w:val="%4."/>
      <w:lvlJc w:val="left"/>
      <w:pPr>
        <w:ind w:left="2570" w:hanging="360"/>
      </w:pPr>
    </w:lvl>
    <w:lvl w:ilvl="4" w:tplc="04130019" w:tentative="1">
      <w:start w:val="1"/>
      <w:numFmt w:val="lowerLetter"/>
      <w:lvlText w:val="%5."/>
      <w:lvlJc w:val="left"/>
      <w:pPr>
        <w:ind w:left="3290" w:hanging="360"/>
      </w:pPr>
    </w:lvl>
    <w:lvl w:ilvl="5" w:tplc="0413001B" w:tentative="1">
      <w:start w:val="1"/>
      <w:numFmt w:val="lowerRoman"/>
      <w:lvlText w:val="%6."/>
      <w:lvlJc w:val="right"/>
      <w:pPr>
        <w:ind w:left="4010" w:hanging="180"/>
      </w:pPr>
    </w:lvl>
    <w:lvl w:ilvl="6" w:tplc="0413000F" w:tentative="1">
      <w:start w:val="1"/>
      <w:numFmt w:val="decimal"/>
      <w:lvlText w:val="%7."/>
      <w:lvlJc w:val="left"/>
      <w:pPr>
        <w:ind w:left="4730" w:hanging="360"/>
      </w:pPr>
    </w:lvl>
    <w:lvl w:ilvl="7" w:tplc="04130019" w:tentative="1">
      <w:start w:val="1"/>
      <w:numFmt w:val="lowerLetter"/>
      <w:lvlText w:val="%8."/>
      <w:lvlJc w:val="left"/>
      <w:pPr>
        <w:ind w:left="5450" w:hanging="360"/>
      </w:pPr>
    </w:lvl>
    <w:lvl w:ilvl="8" w:tplc="0413001B" w:tentative="1">
      <w:start w:val="1"/>
      <w:numFmt w:val="lowerRoman"/>
      <w:lvlText w:val="%9."/>
      <w:lvlJc w:val="right"/>
      <w:pPr>
        <w:ind w:left="6170" w:hanging="180"/>
      </w:pPr>
    </w:lvl>
  </w:abstractNum>
  <w:abstractNum w:abstractNumId="10" w15:restartNumberingAfterBreak="0">
    <w:nsid w:val="6CFF51C5"/>
    <w:multiLevelType w:val="hybridMultilevel"/>
    <w:tmpl w:val="3AE00C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73336CD"/>
    <w:multiLevelType w:val="hybridMultilevel"/>
    <w:tmpl w:val="8424E5E0"/>
    <w:lvl w:ilvl="0" w:tplc="4F5C12E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4"/>
  </w:num>
  <w:num w:numId="4">
    <w:abstractNumId w:val="10"/>
  </w:num>
  <w:num w:numId="5">
    <w:abstractNumId w:val="8"/>
  </w:num>
  <w:num w:numId="6">
    <w:abstractNumId w:val="5"/>
  </w:num>
  <w:num w:numId="7">
    <w:abstractNumId w:val="9"/>
  </w:num>
  <w:num w:numId="8">
    <w:abstractNumId w:val="7"/>
  </w:num>
  <w:num w:numId="9">
    <w:abstractNumId w:val="3"/>
  </w:num>
  <w:num w:numId="10">
    <w:abstractNumId w:val="2"/>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E5D"/>
    <w:rsid w:val="000136A0"/>
    <w:rsid w:val="0002741F"/>
    <w:rsid w:val="00073739"/>
    <w:rsid w:val="00104705"/>
    <w:rsid w:val="00144DA7"/>
    <w:rsid w:val="00151353"/>
    <w:rsid w:val="00156939"/>
    <w:rsid w:val="001650F3"/>
    <w:rsid w:val="001677D2"/>
    <w:rsid w:val="001932D4"/>
    <w:rsid w:val="0024556B"/>
    <w:rsid w:val="0028499B"/>
    <w:rsid w:val="002C6066"/>
    <w:rsid w:val="00312EBE"/>
    <w:rsid w:val="003A0228"/>
    <w:rsid w:val="003B388D"/>
    <w:rsid w:val="003E051E"/>
    <w:rsid w:val="003F3CE7"/>
    <w:rsid w:val="004379F4"/>
    <w:rsid w:val="004A7D52"/>
    <w:rsid w:val="00520BB1"/>
    <w:rsid w:val="005450BB"/>
    <w:rsid w:val="00582E6B"/>
    <w:rsid w:val="0060189B"/>
    <w:rsid w:val="00606B44"/>
    <w:rsid w:val="00646D3C"/>
    <w:rsid w:val="00693105"/>
    <w:rsid w:val="00717922"/>
    <w:rsid w:val="00772B88"/>
    <w:rsid w:val="007819C7"/>
    <w:rsid w:val="00787F69"/>
    <w:rsid w:val="007B4836"/>
    <w:rsid w:val="007E0B9F"/>
    <w:rsid w:val="008152FE"/>
    <w:rsid w:val="00827F0A"/>
    <w:rsid w:val="0087596B"/>
    <w:rsid w:val="00897EB4"/>
    <w:rsid w:val="00897ED9"/>
    <w:rsid w:val="008B3E03"/>
    <w:rsid w:val="008D6266"/>
    <w:rsid w:val="008F3074"/>
    <w:rsid w:val="009051AF"/>
    <w:rsid w:val="00924999"/>
    <w:rsid w:val="0092684D"/>
    <w:rsid w:val="0095208B"/>
    <w:rsid w:val="0098010D"/>
    <w:rsid w:val="00982CCA"/>
    <w:rsid w:val="009F5FC7"/>
    <w:rsid w:val="00A21F5D"/>
    <w:rsid w:val="00A660AC"/>
    <w:rsid w:val="00AA7589"/>
    <w:rsid w:val="00AB3693"/>
    <w:rsid w:val="00AC6BE5"/>
    <w:rsid w:val="00AF5A78"/>
    <w:rsid w:val="00AF62C9"/>
    <w:rsid w:val="00B31DA6"/>
    <w:rsid w:val="00B3622A"/>
    <w:rsid w:val="00B50707"/>
    <w:rsid w:val="00B6186B"/>
    <w:rsid w:val="00BD7492"/>
    <w:rsid w:val="00BE5DB5"/>
    <w:rsid w:val="00C40FCC"/>
    <w:rsid w:val="00C67051"/>
    <w:rsid w:val="00C82894"/>
    <w:rsid w:val="00CB4003"/>
    <w:rsid w:val="00CB4448"/>
    <w:rsid w:val="00CB71B0"/>
    <w:rsid w:val="00D45605"/>
    <w:rsid w:val="00D52309"/>
    <w:rsid w:val="00D81032"/>
    <w:rsid w:val="00E43D0B"/>
    <w:rsid w:val="00E52E5D"/>
    <w:rsid w:val="00E55145"/>
    <w:rsid w:val="00E74013"/>
    <w:rsid w:val="00E80BAF"/>
    <w:rsid w:val="00EA2CCF"/>
    <w:rsid w:val="00F52C1B"/>
    <w:rsid w:val="00F7569E"/>
    <w:rsid w:val="00F83021"/>
    <w:rsid w:val="00FA7E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7F698"/>
  <w15:chartTrackingRefBased/>
  <w15:docId w15:val="{8754A0EF-B06B-4C8C-A678-00F050BCF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677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43D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E52E5D"/>
    <w:pPr>
      <w:ind w:left="720"/>
      <w:contextualSpacing/>
    </w:pPr>
  </w:style>
  <w:style w:type="character" w:styleId="Hyperlink">
    <w:name w:val="Hyperlink"/>
    <w:basedOn w:val="Standaardalinea-lettertype"/>
    <w:uiPriority w:val="99"/>
    <w:unhideWhenUsed/>
    <w:rsid w:val="00BD7492"/>
    <w:rPr>
      <w:color w:val="0563C1" w:themeColor="hyperlink"/>
      <w:u w:val="single"/>
    </w:rPr>
  </w:style>
  <w:style w:type="character" w:styleId="Onopgelostemelding">
    <w:name w:val="Unresolved Mention"/>
    <w:basedOn w:val="Standaardalinea-lettertype"/>
    <w:uiPriority w:val="99"/>
    <w:semiHidden/>
    <w:unhideWhenUsed/>
    <w:rsid w:val="00BD7492"/>
    <w:rPr>
      <w:color w:val="605E5C"/>
      <w:shd w:val="clear" w:color="auto" w:fill="E1DFDD"/>
    </w:rPr>
  </w:style>
  <w:style w:type="character" w:customStyle="1" w:styleId="LijstalineaChar">
    <w:name w:val="Lijstalinea Char"/>
    <w:basedOn w:val="Standaardalinea-lettertype"/>
    <w:link w:val="Lijstalinea"/>
    <w:uiPriority w:val="34"/>
    <w:locked/>
    <w:rsid w:val="00B6186B"/>
  </w:style>
  <w:style w:type="character" w:styleId="GevolgdeHyperlink">
    <w:name w:val="FollowedHyperlink"/>
    <w:basedOn w:val="Standaardalinea-lettertype"/>
    <w:uiPriority w:val="99"/>
    <w:semiHidden/>
    <w:unhideWhenUsed/>
    <w:rsid w:val="00772B88"/>
    <w:rPr>
      <w:color w:val="954F72" w:themeColor="followedHyperlink"/>
      <w:u w:val="single"/>
    </w:rPr>
  </w:style>
  <w:style w:type="character" w:customStyle="1" w:styleId="Kop1Char">
    <w:name w:val="Kop 1 Char"/>
    <w:basedOn w:val="Standaardalinea-lettertype"/>
    <w:link w:val="Kop1"/>
    <w:uiPriority w:val="9"/>
    <w:rsid w:val="001677D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43D0B"/>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3B3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B31DA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BE5DB5"/>
    <w:pPr>
      <w:outlineLvl w:val="9"/>
    </w:pPr>
    <w:rPr>
      <w:lang w:eastAsia="nl-NL"/>
    </w:rPr>
  </w:style>
  <w:style w:type="paragraph" w:styleId="Inhopg1">
    <w:name w:val="toc 1"/>
    <w:basedOn w:val="Standaard"/>
    <w:next w:val="Standaard"/>
    <w:autoRedefine/>
    <w:uiPriority w:val="39"/>
    <w:unhideWhenUsed/>
    <w:rsid w:val="00BE5DB5"/>
    <w:pPr>
      <w:spacing w:after="100"/>
    </w:pPr>
  </w:style>
  <w:style w:type="paragraph" w:styleId="Inhopg2">
    <w:name w:val="toc 2"/>
    <w:basedOn w:val="Standaard"/>
    <w:next w:val="Standaard"/>
    <w:autoRedefine/>
    <w:uiPriority w:val="39"/>
    <w:unhideWhenUsed/>
    <w:rsid w:val="00BE5DB5"/>
    <w:pPr>
      <w:spacing w:after="100"/>
      <w:ind w:left="220"/>
    </w:pPr>
  </w:style>
  <w:style w:type="paragraph" w:styleId="Koptekst">
    <w:name w:val="header"/>
    <w:basedOn w:val="Standaard"/>
    <w:link w:val="KoptekstChar"/>
    <w:uiPriority w:val="99"/>
    <w:unhideWhenUsed/>
    <w:rsid w:val="00D810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81032"/>
  </w:style>
  <w:style w:type="paragraph" w:styleId="Voettekst">
    <w:name w:val="footer"/>
    <w:basedOn w:val="Standaard"/>
    <w:link w:val="VoettekstChar"/>
    <w:uiPriority w:val="99"/>
    <w:unhideWhenUsed/>
    <w:rsid w:val="00D810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81032"/>
  </w:style>
  <w:style w:type="table" w:customStyle="1" w:styleId="Tabelraster1">
    <w:name w:val="Tabelraster1"/>
    <w:basedOn w:val="Standaardtabel"/>
    <w:next w:val="Tabelraster"/>
    <w:uiPriority w:val="39"/>
    <w:rsid w:val="00926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92684D"/>
    <w:pPr>
      <w:spacing w:after="0" w:line="240" w:lineRule="auto"/>
    </w:pPr>
  </w:style>
  <w:style w:type="paragraph" w:styleId="Ballontekst">
    <w:name w:val="Balloon Text"/>
    <w:basedOn w:val="Standaard"/>
    <w:link w:val="BallontekstChar"/>
    <w:uiPriority w:val="99"/>
    <w:semiHidden/>
    <w:unhideWhenUsed/>
    <w:rsid w:val="009F5FC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F5FC7"/>
    <w:rPr>
      <w:rFonts w:ascii="Segoe UI" w:hAnsi="Segoe UI" w:cs="Segoe UI"/>
      <w:sz w:val="18"/>
      <w:szCs w:val="18"/>
    </w:rPr>
  </w:style>
  <w:style w:type="character" w:customStyle="1" w:styleId="t286pc">
    <w:name w:val="t286pc"/>
    <w:basedOn w:val="Standaardalinea-lettertype"/>
    <w:rsid w:val="00AC6BE5"/>
  </w:style>
  <w:style w:type="character" w:styleId="Zwaar">
    <w:name w:val="Strong"/>
    <w:basedOn w:val="Standaardalinea-lettertype"/>
    <w:uiPriority w:val="22"/>
    <w:qFormat/>
    <w:rsid w:val="00AC6BE5"/>
    <w:rPr>
      <w:b/>
      <w:bCs/>
    </w:rPr>
  </w:style>
  <w:style w:type="character" w:customStyle="1" w:styleId="vkekvd">
    <w:name w:val="vkekvd"/>
    <w:basedOn w:val="Standaardalinea-lettertype"/>
    <w:rsid w:val="00AC6BE5"/>
  </w:style>
  <w:style w:type="paragraph" w:customStyle="1" w:styleId="sc-2ea02837-0">
    <w:name w:val="sc-2ea02837-0"/>
    <w:basedOn w:val="Standaard"/>
    <w:rsid w:val="00CB4448"/>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70571">
      <w:bodyDiv w:val="1"/>
      <w:marLeft w:val="0"/>
      <w:marRight w:val="0"/>
      <w:marTop w:val="0"/>
      <w:marBottom w:val="0"/>
      <w:divBdr>
        <w:top w:val="none" w:sz="0" w:space="0" w:color="auto"/>
        <w:left w:val="none" w:sz="0" w:space="0" w:color="auto"/>
        <w:bottom w:val="none" w:sz="0" w:space="0" w:color="auto"/>
        <w:right w:val="none" w:sz="0" w:space="0" w:color="auto"/>
      </w:divBdr>
      <w:divsChild>
        <w:div w:id="1014847367">
          <w:marLeft w:val="0"/>
          <w:marRight w:val="0"/>
          <w:marTop w:val="0"/>
          <w:marBottom w:val="0"/>
          <w:divBdr>
            <w:top w:val="none" w:sz="0" w:space="0" w:color="auto"/>
            <w:left w:val="none" w:sz="0" w:space="0" w:color="auto"/>
            <w:bottom w:val="none" w:sz="0" w:space="0" w:color="auto"/>
            <w:right w:val="none" w:sz="0" w:space="0" w:color="auto"/>
          </w:divBdr>
        </w:div>
        <w:div w:id="1713650820">
          <w:marLeft w:val="0"/>
          <w:marRight w:val="0"/>
          <w:marTop w:val="0"/>
          <w:marBottom w:val="0"/>
          <w:divBdr>
            <w:top w:val="none" w:sz="0" w:space="0" w:color="auto"/>
            <w:left w:val="none" w:sz="0" w:space="0" w:color="auto"/>
            <w:bottom w:val="none" w:sz="0" w:space="0" w:color="auto"/>
            <w:right w:val="none" w:sz="0" w:space="0" w:color="auto"/>
          </w:divBdr>
        </w:div>
      </w:divsChild>
    </w:div>
    <w:div w:id="959529028">
      <w:bodyDiv w:val="1"/>
      <w:marLeft w:val="0"/>
      <w:marRight w:val="0"/>
      <w:marTop w:val="0"/>
      <w:marBottom w:val="0"/>
      <w:divBdr>
        <w:top w:val="none" w:sz="0" w:space="0" w:color="auto"/>
        <w:left w:val="none" w:sz="0" w:space="0" w:color="auto"/>
        <w:bottom w:val="none" w:sz="0" w:space="0" w:color="auto"/>
        <w:right w:val="none" w:sz="0" w:space="0" w:color="auto"/>
      </w:divBdr>
    </w:div>
    <w:div w:id="1022047018">
      <w:bodyDiv w:val="1"/>
      <w:marLeft w:val="0"/>
      <w:marRight w:val="0"/>
      <w:marTop w:val="0"/>
      <w:marBottom w:val="0"/>
      <w:divBdr>
        <w:top w:val="none" w:sz="0" w:space="0" w:color="auto"/>
        <w:left w:val="none" w:sz="0" w:space="0" w:color="auto"/>
        <w:bottom w:val="none" w:sz="0" w:space="0" w:color="auto"/>
        <w:right w:val="none" w:sz="0" w:space="0" w:color="auto"/>
      </w:divBdr>
    </w:div>
    <w:div w:id="188077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2E1DF-3317-4B7F-981A-F982C71D0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16</Pages>
  <Words>2432</Words>
  <Characters>13379</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Isendoorn College</Company>
  <LinksUpToDate>false</LinksUpToDate>
  <CharactersWithSpaces>15780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G.E.H. Korenblik</dc:creator>
  <cp:keywords/>
  <dc:description/>
  <cp:lastModifiedBy>Gijs Korenblik</cp:lastModifiedBy>
  <cp:revision>4</cp:revision>
  <cp:lastPrinted>2025-03-31T09:57:00Z</cp:lastPrinted>
  <dcterms:created xsi:type="dcterms:W3CDTF">2025-11-22T20:12:00Z</dcterms:created>
  <dcterms:modified xsi:type="dcterms:W3CDTF">2025-11-22T20:58:00Z</dcterms:modified>
</cp:coreProperties>
</file>